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54"/>
        <w:ind w:right="2083" w:firstLine="1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医科达后装机维修常用零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配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件</w:t>
      </w:r>
    </w:p>
    <w:p>
      <w:pPr>
        <w:kinsoku w:val="0"/>
        <w:overflowPunct w:val="0"/>
        <w:autoSpaceDE w:val="0"/>
        <w:autoSpaceDN w:val="0"/>
        <w:adjustRightInd w:val="0"/>
        <w:spacing w:before="54"/>
        <w:ind w:right="3363" w:firstLine="1"/>
        <w:rPr>
          <w:rFonts w:ascii="宋体" w:hAnsi="宋体" w:eastAsia="宋体" w:cs="宋体"/>
          <w:b/>
          <w:bCs/>
          <w:kern w:val="0"/>
          <w:sz w:val="15"/>
          <w:szCs w:val="15"/>
        </w:rPr>
      </w:pPr>
    </w:p>
    <w:tbl>
      <w:tblPr>
        <w:tblStyle w:val="7"/>
        <w:tblW w:w="8796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118"/>
        <w:gridCol w:w="241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零配件名称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人民币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) 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CHECK CABLE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FIBER OPTIC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SMC ASSEMBLY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 w:firstLine="770" w:firstLineChars="350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POWER SUPPLY KIT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POWER SUPPLY CONTROL BRD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v3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OPTO INTERFACE BOARD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CO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LUMN CONTROL BOARD ASSEMBLY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DRIVE BELT BLACK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GYN.TRANS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FER TUBE SET NO1,2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TRANSFERTUBE SET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FOR NEEDLES #1-9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11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V-BLO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CK ASSY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INDEXER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OPTOPAIR INT.CBL.30 CH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83" w:after="100" w:afterAutospacing="1"/>
              <w:ind w:left="168" w:right="158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13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 w:after="100" w:afterAutospacing="1" w:line="275" w:lineRule="exact"/>
              <w:ind w:left="10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REFERENCE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OPTOPAIR INTERFCBL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183" w:after="100" w:afterAutospacing="1"/>
        <w:ind w:left="168" w:right="158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MxOWNkYWM1MTM2ZmVhMTJkY2NiMGI3MGE1NDkifQ=="/>
  </w:docVars>
  <w:rsids>
    <w:rsidRoot w:val="00456EC2"/>
    <w:rsid w:val="000057DC"/>
    <w:rsid w:val="00094D6D"/>
    <w:rsid w:val="000A7595"/>
    <w:rsid w:val="00105AF4"/>
    <w:rsid w:val="00107FE6"/>
    <w:rsid w:val="00124411"/>
    <w:rsid w:val="00166282"/>
    <w:rsid w:val="001725AA"/>
    <w:rsid w:val="001C08FC"/>
    <w:rsid w:val="002C2ABC"/>
    <w:rsid w:val="0037591A"/>
    <w:rsid w:val="0037726F"/>
    <w:rsid w:val="00445A55"/>
    <w:rsid w:val="00456EC2"/>
    <w:rsid w:val="005327CD"/>
    <w:rsid w:val="005331D4"/>
    <w:rsid w:val="0060583F"/>
    <w:rsid w:val="006B7D9E"/>
    <w:rsid w:val="00712A0D"/>
    <w:rsid w:val="00754D18"/>
    <w:rsid w:val="007B38B5"/>
    <w:rsid w:val="00883C09"/>
    <w:rsid w:val="008F6B3D"/>
    <w:rsid w:val="00907126"/>
    <w:rsid w:val="0097689D"/>
    <w:rsid w:val="00AA5247"/>
    <w:rsid w:val="00AE1007"/>
    <w:rsid w:val="00AE27B3"/>
    <w:rsid w:val="00BA02ED"/>
    <w:rsid w:val="00C75430"/>
    <w:rsid w:val="00CB00FD"/>
    <w:rsid w:val="00D3651D"/>
    <w:rsid w:val="00D87483"/>
    <w:rsid w:val="00E55B08"/>
    <w:rsid w:val="00E75B4F"/>
    <w:rsid w:val="00E86503"/>
    <w:rsid w:val="00EC16D4"/>
    <w:rsid w:val="00F949B4"/>
    <w:rsid w:val="00FA46CF"/>
    <w:rsid w:val="00FC6C0A"/>
    <w:rsid w:val="0AD548FA"/>
    <w:rsid w:val="11D23D24"/>
    <w:rsid w:val="1F9E6A72"/>
    <w:rsid w:val="2188432C"/>
    <w:rsid w:val="22926162"/>
    <w:rsid w:val="261E453C"/>
    <w:rsid w:val="2C0E3444"/>
    <w:rsid w:val="36A267EC"/>
    <w:rsid w:val="378D16D9"/>
    <w:rsid w:val="4832290F"/>
    <w:rsid w:val="4D4C39DA"/>
    <w:rsid w:val="4F27163F"/>
    <w:rsid w:val="58D521C5"/>
    <w:rsid w:val="58F12A12"/>
    <w:rsid w:val="5F860BD5"/>
    <w:rsid w:val="77B27802"/>
    <w:rsid w:val="7A7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94</Words>
  <Characters>539</Characters>
  <Lines>4</Lines>
  <Paragraphs>1</Paragraphs>
  <TotalTime>9</TotalTime>
  <ScaleCrop>false</ScaleCrop>
  <LinksUpToDate>false</LinksUpToDate>
  <CharactersWithSpaces>632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2022-06-09T00:40:00Z</dcterms:created>
  <dc:creator>Administrator</dc:creator>
  <cp:lastModifiedBy>王勇顺</cp:lastModifiedBy>
  <cp:lastPrinted>2021-03-26T14:50:00Z</cp:lastPrinted>
  <dcterms:modified xsi:type="dcterms:W3CDTF">2022-07-13T06:23:27Z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8B982DBCC12049DDBFE417A3225857DB</vt:lpwstr>
  </property>
</Properties>
</file>