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C86" w:rsidRDefault="00E366F5">
      <w:pPr>
        <w:ind w:firstLineChars="2550" w:firstLine="5355"/>
      </w:pPr>
      <w:r>
        <w:rPr>
          <w:rFonts w:cs="宋体" w:hint="eastAsia"/>
        </w:rPr>
        <w:t>编号：云肿联协字（</w:t>
      </w:r>
      <w:r w:rsidR="008C09D2">
        <w:t xml:space="preserve">  </w:t>
      </w:r>
      <w:r>
        <w:rPr>
          <w:rFonts w:cs="宋体" w:hint="eastAsia"/>
        </w:rPr>
        <w:t>）号</w:t>
      </w:r>
    </w:p>
    <w:p w:rsidR="00596C86" w:rsidRDefault="00596C86">
      <w:pPr>
        <w:jc w:val="center"/>
        <w:rPr>
          <w:b/>
          <w:bCs/>
          <w:sz w:val="44"/>
          <w:szCs w:val="44"/>
        </w:rPr>
      </w:pPr>
    </w:p>
    <w:p w:rsidR="00596C86" w:rsidRDefault="00E366F5">
      <w:pPr>
        <w:jc w:val="center"/>
        <w:rPr>
          <w:b/>
          <w:bCs/>
          <w:sz w:val="44"/>
          <w:szCs w:val="44"/>
        </w:rPr>
      </w:pPr>
      <w:r>
        <w:rPr>
          <w:rFonts w:cs="宋体" w:hint="eastAsia"/>
          <w:b/>
          <w:bCs/>
          <w:sz w:val="44"/>
          <w:szCs w:val="44"/>
        </w:rPr>
        <w:t>云南省肿瘤联盟医院合作协议书</w:t>
      </w:r>
    </w:p>
    <w:p w:rsidR="00596C86" w:rsidRPr="00BE5CCD" w:rsidRDefault="00596C86">
      <w:pPr>
        <w:ind w:firstLineChars="200" w:firstLine="643"/>
        <w:rPr>
          <w:rFonts w:ascii="仿宋" w:eastAsia="仿宋" w:hAnsi="仿宋"/>
          <w:b/>
          <w:bCs/>
          <w:sz w:val="32"/>
          <w:szCs w:val="32"/>
        </w:rPr>
      </w:pPr>
    </w:p>
    <w:p w:rsidR="00596C86" w:rsidRPr="00BE5CCD" w:rsidRDefault="00E366F5">
      <w:pPr>
        <w:rPr>
          <w:rFonts w:ascii="仿宋" w:eastAsia="仿宋" w:hAnsi="仿宋"/>
          <w:b/>
          <w:bCs/>
          <w:sz w:val="32"/>
          <w:szCs w:val="32"/>
        </w:rPr>
      </w:pPr>
      <w:r w:rsidRPr="00BE5CCD">
        <w:rPr>
          <w:rFonts w:ascii="仿宋" w:eastAsia="仿宋" w:hAnsi="仿宋" w:cs="仿宋_GB2312" w:hint="eastAsia"/>
          <w:b/>
          <w:bCs/>
          <w:sz w:val="32"/>
          <w:szCs w:val="32"/>
        </w:rPr>
        <w:t>甲方：云南省肿瘤医院</w:t>
      </w:r>
      <w:r w:rsidRPr="00BE5CCD">
        <w:rPr>
          <w:rFonts w:ascii="仿宋" w:eastAsia="仿宋" w:hAnsi="仿宋" w:cs="仿宋_GB2312"/>
          <w:b/>
          <w:bCs/>
          <w:sz w:val="32"/>
          <w:szCs w:val="32"/>
        </w:rPr>
        <w:t xml:space="preserve"> </w:t>
      </w:r>
    </w:p>
    <w:p w:rsidR="00596C86" w:rsidRDefault="00E366F5" w:rsidP="00BE5CCD">
      <w:pPr>
        <w:ind w:firstLineChars="300" w:firstLine="964"/>
        <w:rPr>
          <w:rFonts w:ascii="仿宋" w:eastAsia="仿宋" w:hAnsi="仿宋" w:cs="仿宋_GB2312"/>
          <w:b/>
          <w:bCs/>
          <w:sz w:val="32"/>
          <w:szCs w:val="32"/>
        </w:rPr>
      </w:pPr>
      <w:r w:rsidRPr="00BE5CCD">
        <w:rPr>
          <w:rFonts w:ascii="仿宋" w:eastAsia="仿宋" w:hAnsi="仿宋" w:cs="仿宋_GB2312" w:hint="eastAsia"/>
          <w:b/>
          <w:bCs/>
          <w:sz w:val="32"/>
          <w:szCs w:val="32"/>
        </w:rPr>
        <w:t>昆明医科大学第三附属医院</w:t>
      </w:r>
    </w:p>
    <w:p w:rsidR="00C06D29" w:rsidRPr="00BE5CCD" w:rsidRDefault="00C06D29" w:rsidP="00C06D29">
      <w:pPr>
        <w:ind w:firstLineChars="300" w:firstLine="964"/>
        <w:rPr>
          <w:rFonts w:ascii="仿宋" w:eastAsia="仿宋" w:hAnsi="仿宋"/>
          <w:b/>
          <w:bCs/>
          <w:sz w:val="32"/>
          <w:szCs w:val="32"/>
        </w:rPr>
      </w:pPr>
      <w:r>
        <w:rPr>
          <w:rFonts w:ascii="仿宋" w:eastAsia="仿宋" w:hAnsi="仿宋" w:cs="仿宋_GB2312" w:hint="eastAsia"/>
          <w:b/>
          <w:bCs/>
          <w:sz w:val="32"/>
          <w:szCs w:val="32"/>
        </w:rPr>
        <w:t>云南省癌症中心</w:t>
      </w:r>
    </w:p>
    <w:p w:rsidR="009C6EDF" w:rsidRDefault="00E366F5" w:rsidP="009C6EDF">
      <w:pPr>
        <w:rPr>
          <w:rFonts w:ascii="仿宋" w:eastAsia="仿宋" w:hAnsi="仿宋"/>
          <w:b/>
          <w:sz w:val="32"/>
          <w:szCs w:val="32"/>
        </w:rPr>
      </w:pPr>
      <w:r w:rsidRPr="00BE5CCD">
        <w:rPr>
          <w:rFonts w:ascii="仿宋" w:eastAsia="仿宋" w:hAnsi="仿宋" w:cs="仿宋_GB2312" w:hint="eastAsia"/>
          <w:b/>
          <w:bCs/>
          <w:sz w:val="32"/>
          <w:szCs w:val="32"/>
        </w:rPr>
        <w:t>乙方：</w:t>
      </w:r>
      <w:r w:rsidR="00A65A38" w:rsidRPr="00BE5CCD">
        <w:rPr>
          <w:rFonts w:ascii="仿宋" w:eastAsia="仿宋" w:hAnsi="仿宋"/>
          <w:b/>
          <w:sz w:val="32"/>
          <w:szCs w:val="32"/>
        </w:rPr>
        <w:t xml:space="preserve"> </w:t>
      </w:r>
    </w:p>
    <w:p w:rsidR="00F214EF" w:rsidRPr="009C6EDF" w:rsidRDefault="00F214EF" w:rsidP="009C6EDF">
      <w:pPr>
        <w:rPr>
          <w:rFonts w:ascii="仿宋" w:eastAsia="仿宋" w:hAnsi="仿宋"/>
          <w:b/>
          <w:sz w:val="32"/>
          <w:szCs w:val="32"/>
        </w:rPr>
      </w:pPr>
    </w:p>
    <w:p w:rsidR="00596C86" w:rsidRPr="00E366F5" w:rsidRDefault="00E366F5">
      <w:pPr>
        <w:ind w:firstLineChars="200" w:firstLine="640"/>
        <w:rPr>
          <w:rFonts w:ascii="仿宋_GB2312" w:eastAsia="仿宋_GB2312" w:hAnsi="仿宋"/>
          <w:sz w:val="32"/>
          <w:szCs w:val="32"/>
        </w:rPr>
      </w:pPr>
      <w:r w:rsidRPr="00E366F5">
        <w:rPr>
          <w:rFonts w:ascii="仿宋_GB2312" w:eastAsia="仿宋_GB2312" w:hAnsi="仿宋" w:cs="仿宋_GB2312" w:hint="eastAsia"/>
          <w:sz w:val="32"/>
          <w:szCs w:val="32"/>
        </w:rPr>
        <w:t>为</w:t>
      </w:r>
      <w:r w:rsidRPr="00E366F5">
        <w:rPr>
          <w:rFonts w:ascii="仿宋_GB2312" w:eastAsia="仿宋_GB2312" w:hAnsi="宋体" w:cs="仿宋_GB2312" w:hint="eastAsia"/>
          <w:color w:val="000000"/>
          <w:sz w:val="32"/>
          <w:szCs w:val="32"/>
        </w:rPr>
        <w:t>贯彻国家医改精神，深化公立医院改革，</w:t>
      </w:r>
      <w:r w:rsidRPr="00E366F5">
        <w:rPr>
          <w:rFonts w:ascii="仿宋_GB2312" w:eastAsia="仿宋_GB2312" w:hAnsi="仿宋" w:cs="仿宋_GB2312" w:hint="eastAsia"/>
          <w:sz w:val="32"/>
          <w:szCs w:val="32"/>
        </w:rPr>
        <w:t>落实全民健康及</w:t>
      </w:r>
      <w:r w:rsidRPr="00E366F5">
        <w:rPr>
          <w:rFonts w:ascii="仿宋_GB2312" w:eastAsia="仿宋_GB2312" w:hAnsi="仿宋" w:cs="仿宋_GB2312"/>
          <w:sz w:val="32"/>
          <w:szCs w:val="32"/>
        </w:rPr>
        <w:t>2030</w:t>
      </w:r>
      <w:r w:rsidRPr="00E366F5">
        <w:rPr>
          <w:rFonts w:ascii="仿宋_GB2312" w:eastAsia="仿宋_GB2312" w:hAnsi="仿宋" w:cs="仿宋_GB2312" w:hint="eastAsia"/>
          <w:sz w:val="32"/>
          <w:szCs w:val="32"/>
        </w:rPr>
        <w:t>年国家人口健康规划，云南省人口全民健康规划，</w:t>
      </w:r>
      <w:r w:rsidR="005C429D">
        <w:rPr>
          <w:rFonts w:ascii="仿宋_GB2312" w:eastAsia="仿宋_GB2312" w:hAnsi="仿宋" w:cs="仿宋_GB2312" w:hint="eastAsia"/>
          <w:sz w:val="32"/>
          <w:szCs w:val="32"/>
        </w:rPr>
        <w:t>搭建</w:t>
      </w:r>
      <w:r w:rsidRPr="00E366F5">
        <w:rPr>
          <w:rFonts w:ascii="仿宋_GB2312" w:eastAsia="仿宋_GB2312" w:hAnsi="仿宋" w:cs="仿宋_GB2312" w:hint="eastAsia"/>
          <w:sz w:val="32"/>
          <w:szCs w:val="32"/>
        </w:rPr>
        <w:t>云南省癌症防治网络体系，推广规范有效的肿瘤防治、早诊早治技术，培养云南省肿瘤预防、治疗、</w:t>
      </w:r>
      <w:r w:rsidRPr="00E366F5">
        <w:rPr>
          <w:rFonts w:ascii="仿宋_GB2312" w:eastAsia="仿宋_GB2312" w:hAnsi="仿宋" w:cs="仿宋_GB2312" w:hint="eastAsia"/>
          <w:bCs/>
          <w:color w:val="000000"/>
          <w:sz w:val="32"/>
          <w:szCs w:val="32"/>
        </w:rPr>
        <w:t>登记、</w:t>
      </w:r>
      <w:r w:rsidRPr="00E366F5">
        <w:rPr>
          <w:rFonts w:ascii="仿宋_GB2312" w:eastAsia="仿宋_GB2312" w:hAnsi="仿宋" w:cs="仿宋_GB2312" w:hint="eastAsia"/>
          <w:sz w:val="32"/>
          <w:szCs w:val="32"/>
        </w:rPr>
        <w:t>随访、康复指导等专业人才，推进云南省肿瘤防治事业发展，</w:t>
      </w:r>
      <w:r w:rsidR="00184B2D" w:rsidRPr="00E366F5">
        <w:rPr>
          <w:rFonts w:ascii="仿宋_GB2312" w:eastAsia="仿宋_GB2312" w:hAnsi="仿宋" w:cs="仿宋_GB2312" w:hint="eastAsia"/>
          <w:sz w:val="32"/>
          <w:szCs w:val="32"/>
        </w:rPr>
        <w:t>落实国家</w:t>
      </w:r>
      <w:r w:rsidR="00184B2D">
        <w:rPr>
          <w:rFonts w:ascii="仿宋_GB2312" w:eastAsia="仿宋_GB2312" w:hAnsi="仿宋" w:cs="仿宋_GB2312" w:hint="eastAsia"/>
          <w:sz w:val="32"/>
          <w:szCs w:val="32"/>
        </w:rPr>
        <w:t>健康</w:t>
      </w:r>
      <w:r w:rsidR="00184B2D">
        <w:rPr>
          <w:rFonts w:ascii="仿宋_GB2312" w:eastAsia="仿宋_GB2312" w:hAnsi="仿宋" w:cs="仿宋_GB2312"/>
          <w:sz w:val="32"/>
          <w:szCs w:val="32"/>
        </w:rPr>
        <w:t>扶贫战略和</w:t>
      </w:r>
      <w:r w:rsidR="00184B2D" w:rsidRPr="00E366F5">
        <w:rPr>
          <w:rFonts w:ascii="仿宋_GB2312" w:eastAsia="仿宋_GB2312" w:hAnsi="仿宋" w:cs="仿宋_GB2312" w:hint="eastAsia"/>
          <w:sz w:val="32"/>
          <w:szCs w:val="32"/>
        </w:rPr>
        <w:t>分级诊疗制度有关要求，</w:t>
      </w:r>
      <w:r w:rsidRPr="00E366F5">
        <w:rPr>
          <w:rFonts w:ascii="仿宋_GB2312" w:eastAsia="仿宋_GB2312" w:hAnsi="仿宋" w:cs="仿宋_GB2312" w:hint="eastAsia"/>
          <w:sz w:val="32"/>
          <w:szCs w:val="32"/>
        </w:rPr>
        <w:t>经甲乙双方自愿、平等协商，共同履行以下合作协议：</w:t>
      </w:r>
    </w:p>
    <w:p w:rsidR="00596C86" w:rsidRPr="00E366F5" w:rsidRDefault="00E366F5">
      <w:pPr>
        <w:ind w:firstLineChars="200" w:firstLine="640"/>
        <w:rPr>
          <w:rFonts w:ascii="方正黑体_GBK" w:eastAsia="方正黑体_GBK"/>
          <w:sz w:val="32"/>
          <w:szCs w:val="32"/>
        </w:rPr>
      </w:pPr>
      <w:r w:rsidRPr="00E366F5">
        <w:rPr>
          <w:rFonts w:ascii="方正黑体_GBK" w:eastAsia="方正黑体_GBK" w:hAnsi="宋体" w:cs="方正黑体_GBK" w:hint="eastAsia"/>
          <w:sz w:val="32"/>
          <w:szCs w:val="32"/>
        </w:rPr>
        <w:t>一、技术支持及人才培养合作</w:t>
      </w:r>
    </w:p>
    <w:p w:rsidR="00596C86" w:rsidRPr="00E366F5" w:rsidRDefault="00E366F5">
      <w:pPr>
        <w:pStyle w:val="a5"/>
        <w:spacing w:before="0" w:beforeAutospacing="0" w:after="0" w:afterAutospacing="0" w:line="420" w:lineRule="atLeast"/>
        <w:ind w:firstLineChars="200" w:firstLine="640"/>
        <w:jc w:val="both"/>
        <w:rPr>
          <w:rFonts w:ascii="仿宋" w:eastAsia="仿宋" w:hAnsi="仿宋" w:cs="Times New Roman"/>
          <w:sz w:val="32"/>
          <w:szCs w:val="32"/>
        </w:rPr>
      </w:pPr>
      <w:r w:rsidRPr="00E366F5">
        <w:rPr>
          <w:rFonts w:ascii="仿宋" w:eastAsia="仿宋" w:hAnsi="仿宋" w:cs="仿宋"/>
          <w:sz w:val="32"/>
          <w:szCs w:val="32"/>
        </w:rPr>
        <w:t>1.</w:t>
      </w:r>
      <w:r w:rsidRPr="00E366F5">
        <w:rPr>
          <w:rFonts w:ascii="仿宋" w:eastAsia="仿宋" w:hAnsi="仿宋" w:cs="仿宋" w:hint="eastAsia"/>
          <w:sz w:val="32"/>
          <w:szCs w:val="32"/>
        </w:rPr>
        <w:t>甲方利用在肿瘤专科技术方面的专业优势，支持乙方肿瘤诊疗专科专业的发展，带动乙方逐步实现肿瘤规范化诊治。</w:t>
      </w:r>
    </w:p>
    <w:p w:rsidR="00596C86" w:rsidRPr="00E366F5" w:rsidRDefault="00E366F5">
      <w:pPr>
        <w:ind w:firstLineChars="200" w:firstLine="640"/>
        <w:rPr>
          <w:rFonts w:ascii="仿宋" w:eastAsia="仿宋" w:hAnsi="仿宋"/>
          <w:sz w:val="32"/>
          <w:szCs w:val="32"/>
        </w:rPr>
      </w:pPr>
      <w:r w:rsidRPr="00E366F5">
        <w:rPr>
          <w:rFonts w:ascii="仿宋" w:eastAsia="仿宋" w:hAnsi="仿宋" w:cs="仿宋"/>
          <w:sz w:val="32"/>
          <w:szCs w:val="32"/>
        </w:rPr>
        <w:t>2.</w:t>
      </w:r>
      <w:r w:rsidRPr="00E366F5">
        <w:rPr>
          <w:rFonts w:ascii="仿宋" w:eastAsia="仿宋" w:hAnsi="仿宋" w:cs="仿宋" w:hint="eastAsia"/>
          <w:sz w:val="32"/>
          <w:szCs w:val="32"/>
        </w:rPr>
        <w:t>甲方按肿瘤学科及不同病种选派专业医疗团队通过信息技术手段</w:t>
      </w:r>
      <w:r w:rsidRPr="00E366F5">
        <w:rPr>
          <w:rFonts w:ascii="仿宋" w:eastAsia="仿宋" w:hAnsi="仿宋" w:cs="仿宋"/>
          <w:sz w:val="32"/>
          <w:szCs w:val="32"/>
        </w:rPr>
        <w:t>—</w:t>
      </w:r>
      <w:r w:rsidRPr="00E366F5">
        <w:rPr>
          <w:rFonts w:ascii="仿宋" w:eastAsia="仿宋" w:hAnsi="仿宋" w:cs="仿宋" w:hint="eastAsia"/>
          <w:sz w:val="32"/>
          <w:szCs w:val="32"/>
        </w:rPr>
        <w:t>远程医疗对乙方开展临床指导和服务。</w:t>
      </w:r>
    </w:p>
    <w:p w:rsidR="00596C86" w:rsidRPr="00E366F5" w:rsidRDefault="00E366F5">
      <w:pPr>
        <w:ind w:firstLineChars="200" w:firstLine="640"/>
        <w:rPr>
          <w:rFonts w:ascii="仿宋" w:eastAsia="仿宋" w:hAnsi="仿宋"/>
          <w:sz w:val="32"/>
          <w:szCs w:val="32"/>
        </w:rPr>
      </w:pPr>
      <w:r w:rsidRPr="00E366F5">
        <w:rPr>
          <w:rFonts w:ascii="仿宋" w:eastAsia="仿宋" w:hAnsi="仿宋" w:cs="仿宋"/>
          <w:sz w:val="32"/>
          <w:szCs w:val="32"/>
        </w:rPr>
        <w:t>3.</w:t>
      </w:r>
      <w:r w:rsidRPr="00E366F5">
        <w:rPr>
          <w:rFonts w:ascii="仿宋" w:eastAsia="仿宋" w:hAnsi="仿宋" w:cs="仿宋" w:hint="eastAsia"/>
          <w:sz w:val="32"/>
          <w:szCs w:val="32"/>
        </w:rPr>
        <w:t>甲方通过培训、免进修费接收乙方人员进修学习等方</w:t>
      </w:r>
      <w:r w:rsidRPr="00E366F5">
        <w:rPr>
          <w:rFonts w:ascii="仿宋" w:eastAsia="仿宋" w:hAnsi="仿宋" w:cs="仿宋" w:hint="eastAsia"/>
          <w:sz w:val="32"/>
          <w:szCs w:val="32"/>
        </w:rPr>
        <w:lastRenderedPageBreak/>
        <w:t>式，为乙方培养肿瘤登记人员、肿瘤流行病学调查人员及肿瘤专科医护人员，提高乙方专科技术水平。</w:t>
      </w:r>
    </w:p>
    <w:p w:rsidR="00596C86" w:rsidRPr="00E366F5" w:rsidRDefault="00E366F5">
      <w:pPr>
        <w:ind w:firstLineChars="200" w:firstLine="640"/>
        <w:rPr>
          <w:rFonts w:ascii="仿宋" w:eastAsia="仿宋" w:hAnsi="仿宋"/>
          <w:sz w:val="32"/>
          <w:szCs w:val="32"/>
        </w:rPr>
      </w:pPr>
      <w:r w:rsidRPr="00E366F5">
        <w:rPr>
          <w:rFonts w:ascii="仿宋" w:eastAsia="仿宋" w:hAnsi="仿宋" w:cs="仿宋"/>
          <w:sz w:val="32"/>
          <w:szCs w:val="32"/>
        </w:rPr>
        <w:t>4.</w:t>
      </w:r>
      <w:r w:rsidRPr="00E366F5">
        <w:rPr>
          <w:rFonts w:ascii="仿宋" w:eastAsia="仿宋" w:hAnsi="仿宋" w:cs="仿宋" w:hint="eastAsia"/>
          <w:color w:val="000000"/>
          <w:sz w:val="32"/>
          <w:szCs w:val="32"/>
        </w:rPr>
        <w:t>甲方根据乙方需求，以</w:t>
      </w:r>
      <w:r w:rsidRPr="00E366F5">
        <w:rPr>
          <w:rFonts w:ascii="仿宋" w:eastAsia="仿宋" w:hAnsi="仿宋" w:cs="仿宋" w:hint="eastAsia"/>
          <w:sz w:val="32"/>
          <w:szCs w:val="32"/>
        </w:rPr>
        <w:t>定期派出专家团队、建立专家工作站等方式提供技术支持，每年推广适宜</w:t>
      </w:r>
      <w:r w:rsidRPr="00E366F5">
        <w:rPr>
          <w:rFonts w:ascii="仿宋" w:eastAsia="仿宋" w:hAnsi="仿宋" w:cs="仿宋" w:hint="eastAsia"/>
          <w:color w:val="000000"/>
          <w:sz w:val="32"/>
          <w:szCs w:val="32"/>
        </w:rPr>
        <w:t>乙方开展的肿瘤诊疗</w:t>
      </w:r>
      <w:r w:rsidRPr="00E366F5">
        <w:rPr>
          <w:rFonts w:ascii="仿宋" w:eastAsia="仿宋" w:hAnsi="仿宋" w:cs="仿宋" w:hint="eastAsia"/>
          <w:sz w:val="32"/>
          <w:szCs w:val="32"/>
        </w:rPr>
        <w:t>技术不少于</w:t>
      </w:r>
      <w:r w:rsidRPr="00E366F5">
        <w:rPr>
          <w:rFonts w:ascii="仿宋" w:eastAsia="仿宋" w:hAnsi="仿宋" w:cs="仿宋"/>
          <w:sz w:val="32"/>
          <w:szCs w:val="32"/>
        </w:rPr>
        <w:t>2</w:t>
      </w:r>
      <w:r w:rsidRPr="00E366F5">
        <w:rPr>
          <w:rFonts w:ascii="仿宋" w:eastAsia="仿宋" w:hAnsi="仿宋" w:cs="仿宋" w:hint="eastAsia"/>
          <w:sz w:val="32"/>
          <w:szCs w:val="32"/>
        </w:rPr>
        <w:t>项。</w:t>
      </w:r>
    </w:p>
    <w:p w:rsidR="00596C86" w:rsidRPr="00E366F5" w:rsidRDefault="00E366F5">
      <w:pPr>
        <w:ind w:firstLineChars="200" w:firstLine="640"/>
        <w:rPr>
          <w:rFonts w:ascii="仿宋" w:eastAsia="仿宋" w:hAnsi="仿宋"/>
          <w:color w:val="000000"/>
          <w:sz w:val="32"/>
          <w:szCs w:val="32"/>
        </w:rPr>
      </w:pPr>
      <w:r w:rsidRPr="00E366F5">
        <w:rPr>
          <w:rFonts w:ascii="仿宋" w:eastAsia="仿宋" w:hAnsi="仿宋" w:cs="仿宋"/>
          <w:sz w:val="32"/>
          <w:szCs w:val="32"/>
        </w:rPr>
        <w:t>5.</w:t>
      </w:r>
      <w:r w:rsidRPr="00E366F5">
        <w:rPr>
          <w:rFonts w:ascii="仿宋" w:eastAsia="仿宋" w:hAnsi="仿宋" w:cs="仿宋" w:hint="eastAsia"/>
          <w:color w:val="000000"/>
          <w:sz w:val="32"/>
          <w:szCs w:val="32"/>
        </w:rPr>
        <w:t>甲方根据乙方科研工作需要及实际情况，共同开展或协助乙方开展科研项目。</w:t>
      </w:r>
    </w:p>
    <w:p w:rsidR="00596C86" w:rsidRPr="00E366F5" w:rsidRDefault="00E366F5">
      <w:pPr>
        <w:ind w:firstLineChars="200" w:firstLine="640"/>
        <w:rPr>
          <w:rFonts w:ascii="仿宋" w:eastAsia="仿宋" w:hAnsi="仿宋"/>
          <w:color w:val="000000"/>
          <w:sz w:val="32"/>
          <w:szCs w:val="32"/>
        </w:rPr>
      </w:pPr>
      <w:r w:rsidRPr="00E366F5">
        <w:rPr>
          <w:rFonts w:ascii="仿宋" w:eastAsia="仿宋" w:hAnsi="仿宋" w:cs="仿宋"/>
          <w:color w:val="000000"/>
          <w:sz w:val="32"/>
          <w:szCs w:val="32"/>
        </w:rPr>
        <w:t>6.</w:t>
      </w:r>
      <w:r w:rsidRPr="00E366F5">
        <w:rPr>
          <w:rFonts w:ascii="仿宋" w:eastAsia="仿宋" w:hAnsi="仿宋" w:cs="仿宋" w:hint="eastAsia"/>
          <w:color w:val="000000"/>
          <w:sz w:val="32"/>
          <w:szCs w:val="32"/>
        </w:rPr>
        <w:t>甲方举办的有关肿瘤学继续医学教育培训班、学术会议、肿瘤疑难病例讨论</w:t>
      </w:r>
      <w:r w:rsidRPr="00E366F5">
        <w:rPr>
          <w:rFonts w:ascii="仿宋" w:eastAsia="仿宋" w:hAnsi="仿宋" w:cs="仿宋"/>
          <w:color w:val="000000"/>
          <w:sz w:val="32"/>
          <w:szCs w:val="32"/>
        </w:rPr>
        <w:t>(MDT)</w:t>
      </w:r>
      <w:r w:rsidRPr="00E366F5">
        <w:rPr>
          <w:rFonts w:ascii="仿宋" w:eastAsia="仿宋" w:hAnsi="仿宋" w:cs="仿宋" w:hint="eastAsia"/>
          <w:color w:val="000000"/>
          <w:sz w:val="32"/>
          <w:szCs w:val="32"/>
        </w:rPr>
        <w:t>等，优先通知乙方参加。</w:t>
      </w:r>
    </w:p>
    <w:p w:rsidR="00596C86" w:rsidRPr="00E366F5" w:rsidRDefault="00E366F5">
      <w:pPr>
        <w:ind w:firstLineChars="200" w:firstLine="640"/>
        <w:rPr>
          <w:rFonts w:ascii="仿宋" w:eastAsia="仿宋" w:hAnsi="仿宋"/>
          <w:color w:val="000000"/>
          <w:sz w:val="32"/>
          <w:szCs w:val="32"/>
        </w:rPr>
      </w:pPr>
      <w:r w:rsidRPr="00E366F5">
        <w:rPr>
          <w:rFonts w:ascii="仿宋" w:eastAsia="仿宋" w:hAnsi="仿宋" w:cs="仿宋"/>
          <w:color w:val="000000"/>
          <w:sz w:val="32"/>
          <w:szCs w:val="32"/>
        </w:rPr>
        <w:t>7.</w:t>
      </w:r>
      <w:r w:rsidRPr="00E366F5">
        <w:rPr>
          <w:rFonts w:ascii="仿宋" w:eastAsia="仿宋" w:hAnsi="仿宋" w:cs="仿宋" w:hint="eastAsia"/>
          <w:color w:val="000000"/>
          <w:sz w:val="32"/>
          <w:szCs w:val="32"/>
        </w:rPr>
        <w:t>乙方配合甲方承担相应的教学及人才培养。</w:t>
      </w:r>
    </w:p>
    <w:p w:rsidR="00596C86" w:rsidRPr="00E366F5" w:rsidRDefault="00E366F5">
      <w:pPr>
        <w:tabs>
          <w:tab w:val="left" w:pos="0"/>
        </w:tabs>
        <w:ind w:firstLineChars="200" w:firstLine="640"/>
        <w:rPr>
          <w:rFonts w:ascii="方正黑体_GBK" w:eastAsia="方正黑体_GBK"/>
          <w:sz w:val="32"/>
          <w:szCs w:val="32"/>
        </w:rPr>
      </w:pPr>
      <w:r w:rsidRPr="00E366F5">
        <w:rPr>
          <w:rFonts w:ascii="方正黑体_GBK" w:eastAsia="方正黑体_GBK" w:hAnsi="宋体" w:cs="方正黑体_GBK" w:hint="eastAsia"/>
          <w:sz w:val="32"/>
          <w:szCs w:val="32"/>
        </w:rPr>
        <w:t>二、信息数据共享应用合作</w:t>
      </w:r>
    </w:p>
    <w:p w:rsidR="00596C86" w:rsidRPr="00E366F5" w:rsidRDefault="00E366F5">
      <w:pPr>
        <w:tabs>
          <w:tab w:val="left" w:pos="0"/>
        </w:tabs>
        <w:ind w:firstLineChars="200" w:firstLine="640"/>
        <w:rPr>
          <w:rFonts w:ascii="仿宋" w:eastAsia="仿宋" w:hAnsi="仿宋"/>
          <w:sz w:val="32"/>
          <w:szCs w:val="32"/>
        </w:rPr>
      </w:pPr>
      <w:r w:rsidRPr="00E366F5">
        <w:rPr>
          <w:rFonts w:ascii="仿宋" w:eastAsia="仿宋" w:hAnsi="仿宋" w:cs="仿宋"/>
          <w:sz w:val="32"/>
          <w:szCs w:val="32"/>
        </w:rPr>
        <w:t>1.</w:t>
      </w:r>
      <w:r w:rsidRPr="00E366F5">
        <w:rPr>
          <w:rFonts w:ascii="仿宋" w:eastAsia="仿宋" w:hAnsi="仿宋" w:cs="仿宋" w:hint="eastAsia"/>
          <w:kern w:val="0"/>
          <w:sz w:val="32"/>
          <w:szCs w:val="32"/>
        </w:rPr>
        <w:t>甲乙双方</w:t>
      </w:r>
      <w:r w:rsidR="0026363C">
        <w:rPr>
          <w:rFonts w:ascii="仿宋" w:eastAsia="仿宋" w:hAnsi="仿宋" w:cs="仿宋" w:hint="eastAsia"/>
          <w:sz w:val="32"/>
          <w:szCs w:val="32"/>
        </w:rPr>
        <w:t>信息系统</w:t>
      </w:r>
      <w:r w:rsidRPr="00E366F5">
        <w:rPr>
          <w:rFonts w:ascii="仿宋" w:eastAsia="仿宋" w:hAnsi="仿宋" w:cs="仿宋" w:hint="eastAsia"/>
          <w:sz w:val="32"/>
          <w:szCs w:val="32"/>
        </w:rPr>
        <w:t>实现互联互通，将相关数据实时推送到对方平台，双方均可对数据进行集成运用，数据共享。在对方允许并授权的范围内，可从对方信息平台上调用有关数据。</w:t>
      </w:r>
    </w:p>
    <w:p w:rsidR="00596C86" w:rsidRPr="00E366F5" w:rsidRDefault="00E366F5">
      <w:pPr>
        <w:tabs>
          <w:tab w:val="left" w:pos="0"/>
        </w:tabs>
        <w:ind w:firstLineChars="200" w:firstLine="640"/>
        <w:rPr>
          <w:rFonts w:ascii="仿宋" w:eastAsia="仿宋" w:hAnsi="仿宋"/>
          <w:color w:val="000000"/>
          <w:sz w:val="32"/>
          <w:szCs w:val="32"/>
        </w:rPr>
      </w:pPr>
      <w:r w:rsidRPr="00E366F5">
        <w:rPr>
          <w:rFonts w:ascii="仿宋" w:eastAsia="仿宋" w:hAnsi="仿宋" w:cs="仿宋"/>
          <w:sz w:val="32"/>
          <w:szCs w:val="32"/>
        </w:rPr>
        <w:t>2.</w:t>
      </w:r>
      <w:r w:rsidRPr="00E366F5">
        <w:rPr>
          <w:rFonts w:ascii="仿宋" w:eastAsia="仿宋" w:hAnsi="仿宋" w:cs="仿宋" w:hint="eastAsia"/>
          <w:sz w:val="32"/>
          <w:szCs w:val="32"/>
        </w:rPr>
        <w:t>乙方严格按照国家《肿瘤登记管理办法》及甲方要求规范开展肿瘤患者信息登记工作，</w:t>
      </w:r>
      <w:r w:rsidRPr="00E366F5">
        <w:rPr>
          <w:rFonts w:ascii="仿宋" w:eastAsia="仿宋" w:hAnsi="仿宋" w:cs="仿宋" w:hint="eastAsia"/>
          <w:color w:val="000000"/>
          <w:sz w:val="32"/>
          <w:szCs w:val="32"/>
        </w:rPr>
        <w:t>乙方指定专人负责上报工作，</w:t>
      </w:r>
      <w:r w:rsidR="004A6F29" w:rsidRPr="00E366F5">
        <w:rPr>
          <w:rFonts w:ascii="仿宋" w:eastAsia="仿宋" w:hAnsi="仿宋" w:cs="仿宋" w:hint="eastAsia"/>
          <w:color w:val="000000"/>
          <w:sz w:val="32"/>
          <w:szCs w:val="32"/>
        </w:rPr>
        <w:t>并按甲方数据报送要求</w:t>
      </w:r>
      <w:r w:rsidR="004A6F29">
        <w:rPr>
          <w:rFonts w:ascii="仿宋" w:eastAsia="仿宋" w:hAnsi="仿宋" w:cs="仿宋" w:hint="eastAsia"/>
          <w:color w:val="000000"/>
          <w:sz w:val="32"/>
          <w:szCs w:val="32"/>
        </w:rPr>
        <w:t>，</w:t>
      </w:r>
      <w:r w:rsidR="004A6F29" w:rsidRPr="00E366F5">
        <w:rPr>
          <w:rFonts w:ascii="仿宋" w:eastAsia="仿宋" w:hAnsi="仿宋" w:cs="仿宋" w:hint="eastAsia"/>
          <w:color w:val="000000"/>
          <w:sz w:val="32"/>
          <w:szCs w:val="32"/>
        </w:rPr>
        <w:t>及时将审核后数据以</w:t>
      </w:r>
      <w:r w:rsidR="00752DF9">
        <w:rPr>
          <w:rFonts w:ascii="仿宋" w:eastAsia="仿宋" w:hAnsi="仿宋" w:cs="仿宋" w:hint="eastAsia"/>
          <w:color w:val="000000"/>
          <w:sz w:val="32"/>
          <w:szCs w:val="32"/>
        </w:rPr>
        <w:t>《</w:t>
      </w:r>
      <w:r w:rsidR="004A6F29" w:rsidRPr="00E366F5">
        <w:rPr>
          <w:rFonts w:ascii="仿宋" w:eastAsia="仿宋" w:hAnsi="仿宋" w:cs="仿宋" w:hint="eastAsia"/>
          <w:color w:val="000000"/>
          <w:sz w:val="32"/>
          <w:szCs w:val="32"/>
        </w:rPr>
        <w:t>卫生统计4表</w:t>
      </w:r>
      <w:r w:rsidR="00752DF9">
        <w:rPr>
          <w:rFonts w:ascii="仿宋" w:eastAsia="仿宋" w:hAnsi="仿宋" w:cs="仿宋" w:hint="eastAsia"/>
          <w:color w:val="000000"/>
          <w:sz w:val="32"/>
          <w:szCs w:val="32"/>
        </w:rPr>
        <w:t>》</w:t>
      </w:r>
      <w:r w:rsidR="004A6F29" w:rsidRPr="00E366F5">
        <w:rPr>
          <w:rFonts w:ascii="仿宋" w:eastAsia="仿宋" w:hAnsi="仿宋" w:cs="仿宋" w:hint="eastAsia"/>
          <w:color w:val="000000"/>
          <w:sz w:val="32"/>
          <w:szCs w:val="32"/>
        </w:rPr>
        <w:t>格式每季度</w:t>
      </w:r>
      <w:r w:rsidR="004A6F29">
        <w:rPr>
          <w:rFonts w:ascii="仿宋" w:eastAsia="仿宋" w:hAnsi="仿宋" w:cs="仿宋" w:hint="eastAsia"/>
          <w:color w:val="000000"/>
          <w:sz w:val="32"/>
          <w:szCs w:val="32"/>
        </w:rPr>
        <w:t>向</w:t>
      </w:r>
      <w:r w:rsidR="004A6F29">
        <w:rPr>
          <w:rFonts w:ascii="仿宋" w:eastAsia="仿宋" w:hAnsi="仿宋" w:cs="仿宋"/>
          <w:color w:val="000000"/>
          <w:sz w:val="32"/>
          <w:szCs w:val="32"/>
        </w:rPr>
        <w:t>甲方</w:t>
      </w:r>
      <w:r w:rsidR="004A6F29" w:rsidRPr="00E366F5">
        <w:rPr>
          <w:rFonts w:ascii="仿宋" w:eastAsia="仿宋" w:hAnsi="仿宋" w:cs="仿宋" w:hint="eastAsia"/>
          <w:color w:val="000000"/>
          <w:sz w:val="32"/>
          <w:szCs w:val="32"/>
        </w:rPr>
        <w:t>上报一次肿瘤</w:t>
      </w:r>
      <w:r w:rsidR="004A6F29">
        <w:rPr>
          <w:rFonts w:ascii="仿宋" w:eastAsia="仿宋" w:hAnsi="仿宋" w:cs="仿宋" w:hint="eastAsia"/>
          <w:color w:val="000000"/>
          <w:sz w:val="32"/>
          <w:szCs w:val="32"/>
        </w:rPr>
        <w:t>患者</w:t>
      </w:r>
      <w:r w:rsidR="004A6F29" w:rsidRPr="00E366F5">
        <w:rPr>
          <w:rFonts w:ascii="仿宋" w:eastAsia="仿宋" w:hAnsi="仿宋" w:cs="仿宋" w:hint="eastAsia"/>
          <w:color w:val="000000"/>
          <w:sz w:val="32"/>
          <w:szCs w:val="32"/>
        </w:rPr>
        <w:t>登记信息。</w:t>
      </w:r>
      <w:r w:rsidR="004E3AF9">
        <w:rPr>
          <w:rFonts w:ascii="仿宋" w:eastAsia="仿宋" w:hAnsi="仿宋" w:cs="仿宋" w:hint="eastAsia"/>
          <w:color w:val="000000"/>
          <w:sz w:val="32"/>
          <w:szCs w:val="32"/>
        </w:rPr>
        <w:t>甲方</w:t>
      </w:r>
      <w:r w:rsidR="004E3AF9">
        <w:rPr>
          <w:rFonts w:ascii="仿宋" w:eastAsia="仿宋" w:hAnsi="仿宋" w:cs="仿宋"/>
          <w:color w:val="000000"/>
          <w:sz w:val="32"/>
          <w:szCs w:val="32"/>
        </w:rPr>
        <w:t>适时汇总反馈乙方。</w:t>
      </w:r>
    </w:p>
    <w:p w:rsidR="00596C86" w:rsidRPr="00E366F5" w:rsidRDefault="00E366F5">
      <w:pPr>
        <w:tabs>
          <w:tab w:val="left" w:pos="0"/>
        </w:tabs>
        <w:ind w:firstLineChars="200" w:firstLine="640"/>
        <w:rPr>
          <w:rFonts w:ascii="方正黑体_GBK" w:eastAsia="方正黑体_GBK" w:hAnsi="宋体"/>
          <w:sz w:val="32"/>
          <w:szCs w:val="32"/>
        </w:rPr>
      </w:pPr>
      <w:r w:rsidRPr="00E366F5">
        <w:rPr>
          <w:rFonts w:ascii="方正黑体_GBK" w:eastAsia="方正黑体_GBK" w:hAnsi="宋体" w:cs="方正黑体_GBK" w:hint="eastAsia"/>
          <w:sz w:val="32"/>
          <w:szCs w:val="32"/>
        </w:rPr>
        <w:t>三、双向转诊服务合作</w:t>
      </w:r>
    </w:p>
    <w:p w:rsidR="00F214EF" w:rsidRDefault="00E366F5">
      <w:pPr>
        <w:ind w:firstLineChars="200" w:firstLine="640"/>
        <w:rPr>
          <w:rFonts w:ascii="仿宋" w:eastAsia="仿宋" w:hAnsi="仿宋" w:cs="仿宋"/>
          <w:color w:val="000000"/>
          <w:sz w:val="32"/>
          <w:szCs w:val="32"/>
        </w:rPr>
      </w:pPr>
      <w:r w:rsidRPr="00E366F5">
        <w:rPr>
          <w:rFonts w:ascii="仿宋" w:eastAsia="仿宋" w:hAnsi="仿宋" w:cs="仿宋"/>
          <w:color w:val="000000"/>
          <w:sz w:val="32"/>
          <w:szCs w:val="32"/>
        </w:rPr>
        <w:t>1.</w:t>
      </w:r>
      <w:r w:rsidR="004B2BF6">
        <w:rPr>
          <w:rFonts w:ascii="仿宋" w:eastAsia="仿宋" w:hAnsi="仿宋" w:cs="仿宋" w:hint="eastAsia"/>
          <w:color w:val="000000"/>
          <w:sz w:val="32"/>
          <w:szCs w:val="32"/>
        </w:rPr>
        <w:t>甲乙</w:t>
      </w:r>
      <w:r w:rsidR="004B2BF6">
        <w:rPr>
          <w:rFonts w:ascii="仿宋" w:eastAsia="仿宋" w:hAnsi="仿宋" w:cs="仿宋"/>
          <w:color w:val="000000"/>
          <w:sz w:val="32"/>
          <w:szCs w:val="32"/>
        </w:rPr>
        <w:t>双方建立双向转诊合作关系。</w:t>
      </w:r>
      <w:r w:rsidR="00F214EF">
        <w:rPr>
          <w:rFonts w:ascii="仿宋" w:eastAsia="仿宋" w:hAnsi="仿宋" w:cs="仿宋" w:hint="eastAsia"/>
          <w:color w:val="000000"/>
          <w:sz w:val="32"/>
          <w:szCs w:val="32"/>
        </w:rPr>
        <w:t>乙方</w:t>
      </w:r>
      <w:r w:rsidR="004B2BF6">
        <w:rPr>
          <w:rFonts w:ascii="仿宋" w:eastAsia="仿宋" w:hAnsi="仿宋" w:cs="仿宋" w:hint="eastAsia"/>
          <w:color w:val="000000"/>
          <w:sz w:val="32"/>
          <w:szCs w:val="32"/>
        </w:rPr>
        <w:t>对</w:t>
      </w:r>
      <w:r w:rsidR="004B2BF6">
        <w:rPr>
          <w:rFonts w:ascii="仿宋" w:eastAsia="仿宋" w:hAnsi="仿宋" w:cs="仿宋"/>
          <w:color w:val="000000"/>
          <w:sz w:val="32"/>
          <w:szCs w:val="32"/>
        </w:rPr>
        <w:t>需</w:t>
      </w:r>
      <w:r w:rsidR="00F214EF">
        <w:rPr>
          <w:rFonts w:ascii="仿宋" w:eastAsia="仿宋" w:hAnsi="仿宋" w:cs="仿宋"/>
          <w:color w:val="000000"/>
          <w:sz w:val="32"/>
          <w:szCs w:val="32"/>
        </w:rPr>
        <w:t>远程会诊</w:t>
      </w:r>
      <w:r w:rsidR="004B2BF6">
        <w:rPr>
          <w:rFonts w:ascii="仿宋" w:eastAsia="仿宋" w:hAnsi="仿宋" w:cs="仿宋" w:hint="eastAsia"/>
          <w:color w:val="000000"/>
          <w:sz w:val="32"/>
          <w:szCs w:val="32"/>
        </w:rPr>
        <w:lastRenderedPageBreak/>
        <w:t>的肿瘤</w:t>
      </w:r>
      <w:r w:rsidR="00090802">
        <w:rPr>
          <w:rFonts w:ascii="仿宋" w:eastAsia="仿宋" w:hAnsi="仿宋" w:cs="仿宋" w:hint="eastAsia"/>
          <w:color w:val="000000"/>
          <w:sz w:val="32"/>
          <w:szCs w:val="32"/>
        </w:rPr>
        <w:t>疑难</w:t>
      </w:r>
      <w:r w:rsidR="004B2BF6">
        <w:rPr>
          <w:rFonts w:ascii="仿宋" w:eastAsia="仿宋" w:hAnsi="仿宋" w:cs="仿宋" w:hint="eastAsia"/>
          <w:color w:val="000000"/>
          <w:sz w:val="32"/>
          <w:szCs w:val="32"/>
        </w:rPr>
        <w:t>病例</w:t>
      </w:r>
      <w:r w:rsidR="00F214EF">
        <w:rPr>
          <w:rFonts w:ascii="仿宋" w:eastAsia="仿宋" w:hAnsi="仿宋" w:cs="仿宋"/>
          <w:color w:val="000000"/>
          <w:sz w:val="32"/>
          <w:szCs w:val="32"/>
        </w:rPr>
        <w:t>优先邀请甲方</w:t>
      </w:r>
      <w:r w:rsidR="00F214EF">
        <w:rPr>
          <w:rFonts w:ascii="仿宋" w:eastAsia="仿宋" w:hAnsi="仿宋" w:cs="仿宋" w:hint="eastAsia"/>
          <w:color w:val="000000"/>
          <w:sz w:val="32"/>
          <w:szCs w:val="32"/>
        </w:rPr>
        <w:t>相应学科</w:t>
      </w:r>
      <w:r w:rsidR="00F214EF">
        <w:rPr>
          <w:rFonts w:ascii="仿宋" w:eastAsia="仿宋" w:hAnsi="仿宋" w:cs="仿宋"/>
          <w:color w:val="000000"/>
          <w:sz w:val="32"/>
          <w:szCs w:val="32"/>
        </w:rPr>
        <w:t>专</w:t>
      </w:r>
      <w:r w:rsidR="004B2BF6">
        <w:rPr>
          <w:rFonts w:ascii="仿宋" w:eastAsia="仿宋" w:hAnsi="仿宋" w:cs="仿宋" w:hint="eastAsia"/>
          <w:color w:val="000000"/>
          <w:sz w:val="32"/>
          <w:szCs w:val="32"/>
        </w:rPr>
        <w:t>家</w:t>
      </w:r>
      <w:r w:rsidR="004B2BF6">
        <w:rPr>
          <w:rFonts w:ascii="仿宋" w:eastAsia="仿宋" w:hAnsi="仿宋" w:cs="仿宋"/>
          <w:color w:val="000000"/>
          <w:sz w:val="32"/>
          <w:szCs w:val="32"/>
        </w:rPr>
        <w:t>会诊，</w:t>
      </w:r>
      <w:r w:rsidR="004B2BF6">
        <w:rPr>
          <w:rFonts w:ascii="仿宋" w:eastAsia="仿宋" w:hAnsi="仿宋" w:cs="仿宋" w:hint="eastAsia"/>
          <w:color w:val="000000"/>
          <w:sz w:val="32"/>
          <w:szCs w:val="32"/>
        </w:rPr>
        <w:t>并</w:t>
      </w:r>
      <w:r w:rsidR="004B2BF6">
        <w:rPr>
          <w:rFonts w:ascii="仿宋" w:eastAsia="仿宋" w:hAnsi="仿宋" w:cs="仿宋"/>
          <w:color w:val="000000"/>
          <w:sz w:val="32"/>
          <w:szCs w:val="32"/>
        </w:rPr>
        <w:t>按双向转诊程序</w:t>
      </w:r>
      <w:r w:rsidR="004B2BF6">
        <w:rPr>
          <w:rFonts w:ascii="仿宋" w:eastAsia="仿宋" w:hAnsi="仿宋" w:cs="仿宋" w:hint="eastAsia"/>
          <w:color w:val="000000"/>
          <w:sz w:val="32"/>
          <w:szCs w:val="32"/>
        </w:rPr>
        <w:t>进行转诊。</w:t>
      </w:r>
    </w:p>
    <w:p w:rsidR="00596C86" w:rsidRPr="002C276B" w:rsidRDefault="00F214EF" w:rsidP="002C276B">
      <w:pPr>
        <w:ind w:firstLineChars="200" w:firstLine="640"/>
        <w:rPr>
          <w:rFonts w:ascii="仿宋" w:eastAsia="仿宋" w:hAnsi="仿宋" w:cs="仿宋"/>
          <w:sz w:val="32"/>
          <w:szCs w:val="32"/>
        </w:rPr>
      </w:pPr>
      <w:r>
        <w:rPr>
          <w:rFonts w:ascii="仿宋" w:eastAsia="仿宋" w:hAnsi="仿宋" w:cs="仿宋"/>
          <w:color w:val="000000"/>
          <w:sz w:val="32"/>
          <w:szCs w:val="32"/>
        </w:rPr>
        <w:t>2.</w:t>
      </w:r>
      <w:r w:rsidR="004B2BF6">
        <w:rPr>
          <w:rFonts w:ascii="仿宋" w:eastAsia="仿宋" w:hAnsi="仿宋" w:cs="仿宋" w:hint="eastAsia"/>
          <w:color w:val="000000"/>
          <w:sz w:val="32"/>
          <w:szCs w:val="32"/>
        </w:rPr>
        <w:t>双向转诊</w:t>
      </w:r>
      <w:r w:rsidR="00E366F5" w:rsidRPr="00E366F5">
        <w:rPr>
          <w:rFonts w:ascii="仿宋" w:eastAsia="仿宋" w:hAnsi="仿宋" w:cs="仿宋" w:hint="eastAsia"/>
          <w:color w:val="000000"/>
          <w:sz w:val="32"/>
          <w:szCs w:val="32"/>
        </w:rPr>
        <w:t>遵循自主选择、方便快捷、全程无缝及区别对待</w:t>
      </w:r>
      <w:r w:rsidR="004B2BF6">
        <w:rPr>
          <w:rFonts w:ascii="仿宋" w:eastAsia="仿宋" w:hAnsi="仿宋" w:cs="仿宋" w:hint="eastAsia"/>
          <w:sz w:val="32"/>
          <w:szCs w:val="32"/>
        </w:rPr>
        <w:t>的原则。</w:t>
      </w:r>
      <w:r w:rsidR="00E366F5" w:rsidRPr="00E366F5">
        <w:rPr>
          <w:rFonts w:ascii="仿宋" w:eastAsia="仿宋" w:hAnsi="仿宋" w:cs="仿宋" w:hint="eastAsia"/>
          <w:sz w:val="32"/>
          <w:szCs w:val="32"/>
        </w:rPr>
        <w:t>乙方在患者自愿的前提下可将首诊时难以实施有效救治的急危重症肿瘤患者、不能确诊的肿瘤疑难复杂病例、疾病诊治超出乙方核准诊疗等级科目的病例、不具备相关医疗技术临床应用资质或其他因技术、设备条件限制不能处置的病例转至甲方。甲方在遵循患者自主选择权且乙方有能力处置的前提下，将诊断明确且处理后病情稳定已无需继续住院或特殊治疗但需长期管理的患者、手术后病情稳定仅需康复医疗和定期复诊的患者、晚期仅需保守姑息治疗或临终关怀的患者转回乙方。</w:t>
      </w:r>
      <w:r w:rsidR="009E302A">
        <w:rPr>
          <w:rFonts w:ascii="仿宋" w:eastAsia="仿宋" w:hAnsi="仿宋" w:cs="仿宋" w:hint="eastAsia"/>
          <w:sz w:val="32"/>
          <w:szCs w:val="32"/>
        </w:rPr>
        <w:t>甲方</w:t>
      </w:r>
      <w:r w:rsidR="009E302A">
        <w:rPr>
          <w:rFonts w:ascii="仿宋" w:eastAsia="仿宋" w:hAnsi="仿宋" w:hint="eastAsia"/>
          <w:sz w:val="32"/>
          <w:szCs w:val="32"/>
        </w:rPr>
        <w:t>对</w:t>
      </w:r>
      <w:r w:rsidR="009E302A">
        <w:rPr>
          <w:rFonts w:ascii="仿宋" w:eastAsia="仿宋" w:hAnsi="仿宋"/>
          <w:sz w:val="32"/>
          <w:szCs w:val="32"/>
        </w:rPr>
        <w:t>转回乙方的患者</w:t>
      </w:r>
      <w:r w:rsidR="009E302A">
        <w:rPr>
          <w:rFonts w:ascii="仿宋" w:eastAsia="仿宋" w:hAnsi="仿宋" w:hint="eastAsia"/>
          <w:sz w:val="32"/>
          <w:szCs w:val="32"/>
        </w:rPr>
        <w:t>提出</w:t>
      </w:r>
      <w:r w:rsidR="009E302A">
        <w:rPr>
          <w:rFonts w:ascii="仿宋" w:eastAsia="仿宋" w:hAnsi="仿宋"/>
          <w:sz w:val="32"/>
          <w:szCs w:val="32"/>
        </w:rPr>
        <w:t>后续治疗和管理方案，发生病情变化时由经治医师参与共同诊疗，不收取会诊费。</w:t>
      </w:r>
      <w:r w:rsidR="0062009E">
        <w:rPr>
          <w:rFonts w:ascii="仿宋" w:eastAsia="仿宋" w:hAnsi="仿宋" w:hint="eastAsia"/>
          <w:sz w:val="32"/>
          <w:szCs w:val="32"/>
        </w:rPr>
        <w:t>甲乙双方</w:t>
      </w:r>
      <w:r w:rsidR="0062009E">
        <w:rPr>
          <w:rFonts w:ascii="仿宋" w:eastAsia="仿宋" w:hAnsi="仿宋"/>
          <w:sz w:val="32"/>
          <w:szCs w:val="32"/>
        </w:rPr>
        <w:t>相互开放</w:t>
      </w:r>
      <w:r w:rsidR="0062009E">
        <w:rPr>
          <w:rFonts w:ascii="仿宋" w:eastAsia="仿宋" w:hAnsi="仿宋" w:hint="eastAsia"/>
          <w:sz w:val="32"/>
          <w:szCs w:val="32"/>
        </w:rPr>
        <w:t>双向转诊</w:t>
      </w:r>
      <w:r w:rsidR="0062009E">
        <w:rPr>
          <w:rFonts w:ascii="仿宋" w:eastAsia="仿宋" w:hAnsi="仿宋"/>
          <w:sz w:val="32"/>
          <w:szCs w:val="32"/>
        </w:rPr>
        <w:t>患者</w:t>
      </w:r>
      <w:r w:rsidR="0062009E">
        <w:rPr>
          <w:rFonts w:ascii="仿宋" w:eastAsia="仿宋" w:hAnsi="仿宋" w:hint="eastAsia"/>
          <w:sz w:val="32"/>
          <w:szCs w:val="32"/>
        </w:rPr>
        <w:t>病历</w:t>
      </w:r>
      <w:r w:rsidR="0062009E">
        <w:rPr>
          <w:rFonts w:ascii="仿宋" w:eastAsia="仿宋" w:hAnsi="仿宋"/>
          <w:sz w:val="32"/>
          <w:szCs w:val="32"/>
        </w:rPr>
        <w:t>资料，实现</w:t>
      </w:r>
      <w:r w:rsidR="0062009E">
        <w:rPr>
          <w:rFonts w:ascii="仿宋" w:eastAsia="仿宋" w:hAnsi="仿宋" w:hint="eastAsia"/>
          <w:sz w:val="32"/>
          <w:szCs w:val="32"/>
        </w:rPr>
        <w:t>信息共享</w:t>
      </w:r>
      <w:r w:rsidR="0062009E">
        <w:rPr>
          <w:rFonts w:ascii="仿宋" w:eastAsia="仿宋" w:hAnsi="仿宋"/>
          <w:sz w:val="32"/>
          <w:szCs w:val="32"/>
        </w:rPr>
        <w:t>。</w:t>
      </w:r>
    </w:p>
    <w:p w:rsidR="00596C86" w:rsidRPr="00557909" w:rsidRDefault="00E366F5" w:rsidP="00557909">
      <w:pPr>
        <w:ind w:firstLineChars="200" w:firstLine="640"/>
        <w:rPr>
          <w:rFonts w:ascii="仿宋" w:eastAsia="仿宋" w:hAnsi="仿宋"/>
          <w:color w:val="000000"/>
          <w:sz w:val="32"/>
          <w:szCs w:val="32"/>
        </w:rPr>
      </w:pPr>
      <w:r w:rsidRPr="00E366F5">
        <w:rPr>
          <w:rFonts w:ascii="仿宋" w:eastAsia="仿宋" w:hAnsi="仿宋" w:cs="仿宋"/>
          <w:color w:val="000000"/>
          <w:sz w:val="32"/>
          <w:szCs w:val="32"/>
        </w:rPr>
        <w:t>3.</w:t>
      </w:r>
      <w:r w:rsidRPr="00E366F5">
        <w:rPr>
          <w:rFonts w:ascii="仿宋" w:eastAsia="仿宋" w:hAnsi="仿宋" w:cs="仿宋" w:hint="eastAsia"/>
          <w:color w:val="000000"/>
          <w:sz w:val="32"/>
          <w:szCs w:val="32"/>
        </w:rPr>
        <w:t>对乙方要求转入甲方治疗的患者，由甲方门诊部</w:t>
      </w:r>
      <w:r w:rsidR="00B22E45" w:rsidRPr="00E366F5">
        <w:rPr>
          <w:rFonts w:ascii="仿宋" w:eastAsia="仿宋" w:hAnsi="仿宋" w:cs="仿宋" w:hint="eastAsia"/>
          <w:color w:val="000000"/>
          <w:sz w:val="32"/>
          <w:szCs w:val="32"/>
        </w:rPr>
        <w:t>负责</w:t>
      </w:r>
      <w:r w:rsidRPr="00E366F5">
        <w:rPr>
          <w:rFonts w:ascii="仿宋" w:eastAsia="仿宋" w:hAnsi="仿宋" w:cs="仿宋" w:hint="eastAsia"/>
          <w:color w:val="000000"/>
          <w:sz w:val="32"/>
          <w:szCs w:val="32"/>
        </w:rPr>
        <w:t>及时安排，联系电话：</w:t>
      </w:r>
      <w:r w:rsidRPr="00E366F5">
        <w:rPr>
          <w:rFonts w:ascii="仿宋" w:eastAsia="仿宋" w:hAnsi="仿宋" w:cs="仿宋"/>
          <w:sz w:val="32"/>
          <w:szCs w:val="32"/>
        </w:rPr>
        <w:t>0871-68171119</w:t>
      </w:r>
      <w:r w:rsidRPr="00E366F5">
        <w:rPr>
          <w:rFonts w:ascii="仿宋" w:eastAsia="仿宋" w:hAnsi="仿宋" w:cs="仿宋" w:hint="eastAsia"/>
          <w:color w:val="000000"/>
          <w:sz w:val="32"/>
          <w:szCs w:val="32"/>
        </w:rPr>
        <w:t>，非正常上班时间由甲方行政总值班负责统一安排协调，联系电话：</w:t>
      </w:r>
      <w:r w:rsidRPr="00E366F5">
        <w:rPr>
          <w:rFonts w:ascii="仿宋" w:eastAsia="仿宋" w:hAnsi="仿宋" w:cs="仿宋"/>
          <w:sz w:val="32"/>
          <w:szCs w:val="32"/>
        </w:rPr>
        <w:t>0871-68185731</w:t>
      </w:r>
      <w:r w:rsidRPr="00E366F5">
        <w:rPr>
          <w:rFonts w:ascii="仿宋" w:eastAsia="仿宋" w:hAnsi="仿宋" w:cs="仿宋" w:hint="eastAsia"/>
          <w:color w:val="000000"/>
          <w:sz w:val="32"/>
          <w:szCs w:val="32"/>
        </w:rPr>
        <w:t>。</w:t>
      </w:r>
      <w:r w:rsidR="00557909" w:rsidRPr="00E366F5">
        <w:rPr>
          <w:rFonts w:ascii="仿宋" w:eastAsia="仿宋" w:hAnsi="仿宋" w:cs="仿宋" w:hint="eastAsia"/>
          <w:color w:val="000000"/>
          <w:sz w:val="32"/>
          <w:szCs w:val="32"/>
        </w:rPr>
        <w:t>甲方对乙方转诊的患者优先接诊、优先检查、优先住院、简化转诊患者的住院手续，并保存</w:t>
      </w:r>
      <w:r w:rsidR="00557909">
        <w:rPr>
          <w:rFonts w:ascii="仿宋" w:eastAsia="仿宋" w:hAnsi="仿宋" w:cs="仿宋" w:hint="eastAsia"/>
          <w:color w:val="000000"/>
          <w:sz w:val="32"/>
          <w:szCs w:val="32"/>
        </w:rPr>
        <w:t>《</w:t>
      </w:r>
      <w:r w:rsidR="00557909" w:rsidRPr="002F63C0">
        <w:rPr>
          <w:rFonts w:ascii="仿宋" w:eastAsia="仿宋" w:hAnsi="仿宋" w:cs="仿宋" w:hint="eastAsia"/>
          <w:sz w:val="32"/>
          <w:szCs w:val="32"/>
        </w:rPr>
        <w:t>云南省医疗机构</w:t>
      </w:r>
      <w:r w:rsidR="00557909" w:rsidRPr="002F63C0">
        <w:rPr>
          <w:rFonts w:ascii="仿宋" w:eastAsia="仿宋" w:hAnsi="仿宋" w:hint="eastAsia"/>
          <w:sz w:val="32"/>
          <w:szCs w:val="32"/>
        </w:rPr>
        <w:t>双向</w:t>
      </w:r>
      <w:r w:rsidR="00557909" w:rsidRPr="002F63C0">
        <w:rPr>
          <w:rFonts w:ascii="仿宋" w:eastAsia="仿宋" w:hAnsi="仿宋"/>
          <w:sz w:val="32"/>
          <w:szCs w:val="32"/>
        </w:rPr>
        <w:t>转诊单（</w:t>
      </w:r>
      <w:r w:rsidR="00557909" w:rsidRPr="002F63C0">
        <w:rPr>
          <w:rFonts w:ascii="仿宋" w:eastAsia="仿宋" w:hAnsi="仿宋" w:hint="eastAsia"/>
          <w:sz w:val="32"/>
          <w:szCs w:val="32"/>
        </w:rPr>
        <w:t>上</w:t>
      </w:r>
      <w:r w:rsidR="00557909" w:rsidRPr="002F63C0">
        <w:rPr>
          <w:rFonts w:ascii="仿宋" w:eastAsia="仿宋" w:hAnsi="仿宋"/>
          <w:sz w:val="32"/>
          <w:szCs w:val="32"/>
        </w:rPr>
        <w:t>转）</w:t>
      </w:r>
      <w:r w:rsidR="00557909">
        <w:rPr>
          <w:rFonts w:ascii="仿宋" w:eastAsia="仿宋" w:hAnsi="仿宋" w:cs="仿宋" w:hint="eastAsia"/>
          <w:color w:val="000000"/>
          <w:sz w:val="32"/>
          <w:szCs w:val="32"/>
        </w:rPr>
        <w:t>》</w:t>
      </w:r>
      <w:r w:rsidR="00557909" w:rsidRPr="002F63C0">
        <w:rPr>
          <w:rFonts w:ascii="宋体" w:hAnsi="宋体" w:hint="eastAsia"/>
          <w:sz w:val="44"/>
          <w:szCs w:val="44"/>
        </w:rPr>
        <w:t>。</w:t>
      </w:r>
      <w:r w:rsidRPr="00E366F5">
        <w:rPr>
          <w:rFonts w:ascii="仿宋" w:eastAsia="仿宋" w:hAnsi="仿宋" w:cs="仿宋" w:hint="eastAsia"/>
          <w:color w:val="000000"/>
          <w:sz w:val="32"/>
          <w:szCs w:val="32"/>
        </w:rPr>
        <w:t>患者转回乙方时，由</w:t>
      </w:r>
      <w:r w:rsidR="003E436A">
        <w:rPr>
          <w:rFonts w:ascii="仿宋" w:eastAsia="仿宋" w:hAnsi="仿宋" w:cs="仿宋" w:hint="eastAsia"/>
          <w:color w:val="000000"/>
          <w:sz w:val="32"/>
          <w:szCs w:val="32"/>
        </w:rPr>
        <w:t>甲方</w:t>
      </w:r>
      <w:r w:rsidR="003E436A">
        <w:rPr>
          <w:rFonts w:ascii="仿宋" w:eastAsia="仿宋" w:hAnsi="仿宋" w:cs="仿宋"/>
          <w:color w:val="000000"/>
          <w:sz w:val="32"/>
          <w:szCs w:val="32"/>
        </w:rPr>
        <w:t>诊治科室</w:t>
      </w:r>
      <w:r w:rsidR="003E436A">
        <w:rPr>
          <w:rFonts w:ascii="仿宋" w:eastAsia="仿宋" w:hAnsi="仿宋" w:cs="仿宋" w:hint="eastAsia"/>
          <w:color w:val="000000"/>
          <w:sz w:val="32"/>
          <w:szCs w:val="32"/>
        </w:rPr>
        <w:t>出具</w:t>
      </w:r>
      <w:r w:rsidR="002F63C0">
        <w:rPr>
          <w:rFonts w:ascii="仿宋" w:eastAsia="仿宋" w:hAnsi="仿宋" w:cs="仿宋" w:hint="eastAsia"/>
          <w:color w:val="000000"/>
          <w:sz w:val="32"/>
          <w:szCs w:val="32"/>
        </w:rPr>
        <w:t>《</w:t>
      </w:r>
      <w:r w:rsidR="002F63C0" w:rsidRPr="002F63C0">
        <w:rPr>
          <w:rFonts w:ascii="仿宋" w:eastAsia="仿宋" w:hAnsi="仿宋" w:cs="仿宋" w:hint="eastAsia"/>
          <w:sz w:val="32"/>
          <w:szCs w:val="32"/>
        </w:rPr>
        <w:t>云南省医疗机构</w:t>
      </w:r>
      <w:r w:rsidR="002F63C0" w:rsidRPr="002F63C0">
        <w:rPr>
          <w:rFonts w:ascii="仿宋" w:eastAsia="仿宋" w:hAnsi="仿宋" w:hint="eastAsia"/>
          <w:sz w:val="32"/>
          <w:szCs w:val="32"/>
        </w:rPr>
        <w:t>双向</w:t>
      </w:r>
      <w:r w:rsidR="002F63C0" w:rsidRPr="002F63C0">
        <w:rPr>
          <w:rFonts w:ascii="仿宋" w:eastAsia="仿宋" w:hAnsi="仿宋"/>
          <w:sz w:val="32"/>
          <w:szCs w:val="32"/>
        </w:rPr>
        <w:t>转诊单（</w:t>
      </w:r>
      <w:r w:rsidR="002F63C0">
        <w:rPr>
          <w:rFonts w:ascii="仿宋" w:eastAsia="仿宋" w:hAnsi="仿宋" w:hint="eastAsia"/>
          <w:sz w:val="32"/>
          <w:szCs w:val="32"/>
        </w:rPr>
        <w:t>下</w:t>
      </w:r>
      <w:r w:rsidR="002F63C0" w:rsidRPr="002F63C0">
        <w:rPr>
          <w:rFonts w:ascii="仿宋" w:eastAsia="仿宋" w:hAnsi="仿宋"/>
          <w:sz w:val="32"/>
          <w:szCs w:val="32"/>
        </w:rPr>
        <w:t>转）</w:t>
      </w:r>
      <w:r w:rsidR="002F63C0">
        <w:rPr>
          <w:rFonts w:ascii="仿宋" w:eastAsia="仿宋" w:hAnsi="仿宋" w:cs="仿宋" w:hint="eastAsia"/>
          <w:color w:val="000000"/>
          <w:sz w:val="32"/>
          <w:szCs w:val="32"/>
        </w:rPr>
        <w:t>》</w:t>
      </w:r>
      <w:r w:rsidR="002330D9">
        <w:rPr>
          <w:rFonts w:ascii="仿宋" w:eastAsia="仿宋" w:hAnsi="仿宋" w:cs="仿宋" w:hint="eastAsia"/>
          <w:color w:val="000000"/>
          <w:sz w:val="32"/>
          <w:szCs w:val="32"/>
        </w:rPr>
        <w:t>给</w:t>
      </w:r>
      <w:r w:rsidR="002330D9">
        <w:rPr>
          <w:rFonts w:ascii="仿宋" w:eastAsia="仿宋" w:hAnsi="仿宋" w:cs="仿宋"/>
          <w:color w:val="000000"/>
          <w:sz w:val="32"/>
          <w:szCs w:val="32"/>
        </w:rPr>
        <w:t>患者</w:t>
      </w:r>
      <w:r w:rsidR="003E436A">
        <w:rPr>
          <w:rFonts w:ascii="仿宋" w:eastAsia="仿宋" w:hAnsi="仿宋" w:cs="仿宋" w:hint="eastAsia"/>
          <w:color w:val="000000"/>
          <w:sz w:val="32"/>
          <w:szCs w:val="32"/>
        </w:rPr>
        <w:lastRenderedPageBreak/>
        <w:t>转回乙方</w:t>
      </w:r>
      <w:r w:rsidRPr="00E366F5">
        <w:rPr>
          <w:rFonts w:ascii="仿宋" w:eastAsia="仿宋" w:hAnsi="仿宋" w:cs="仿宋" w:hint="eastAsia"/>
          <w:color w:val="000000"/>
          <w:sz w:val="32"/>
          <w:szCs w:val="32"/>
        </w:rPr>
        <w:t>。</w:t>
      </w:r>
      <w:r w:rsidR="0062009E">
        <w:rPr>
          <w:rFonts w:ascii="仿宋" w:eastAsia="仿宋" w:hAnsi="仿宋" w:cs="仿宋" w:hint="eastAsia"/>
          <w:color w:val="000000"/>
          <w:sz w:val="32"/>
          <w:szCs w:val="32"/>
        </w:rPr>
        <w:t>乙方</w:t>
      </w:r>
      <w:r w:rsidR="0062009E">
        <w:rPr>
          <w:rFonts w:ascii="仿宋" w:eastAsia="仿宋" w:hAnsi="仿宋" w:cs="仿宋"/>
          <w:color w:val="000000"/>
          <w:sz w:val="32"/>
          <w:szCs w:val="32"/>
        </w:rPr>
        <w:t>联系电话</w:t>
      </w:r>
      <w:r w:rsidR="0062009E">
        <w:rPr>
          <w:rFonts w:ascii="仿宋" w:eastAsia="仿宋" w:hAnsi="仿宋" w:cs="仿宋" w:hint="eastAsia"/>
          <w:color w:val="000000"/>
          <w:sz w:val="32"/>
          <w:szCs w:val="32"/>
        </w:rPr>
        <w:t xml:space="preserve"> </w:t>
      </w:r>
      <w:r w:rsidR="00A65A38">
        <w:rPr>
          <w:rFonts w:ascii="仿宋" w:eastAsia="仿宋" w:hAnsi="仿宋" w:cs="仿宋" w:hint="eastAsia"/>
          <w:color w:val="000000"/>
          <w:sz w:val="32"/>
          <w:szCs w:val="32"/>
        </w:rPr>
        <w:t xml:space="preserve">：       </w:t>
      </w:r>
      <w:r w:rsidR="00A65A38">
        <w:rPr>
          <w:rFonts w:ascii="仿宋" w:eastAsia="仿宋" w:hAnsi="仿宋" w:cs="仿宋"/>
          <w:color w:val="000000"/>
          <w:sz w:val="32"/>
          <w:szCs w:val="32"/>
        </w:rPr>
        <w:t xml:space="preserve">   </w:t>
      </w:r>
      <w:r w:rsidR="0062009E">
        <w:rPr>
          <w:rFonts w:ascii="仿宋" w:eastAsia="仿宋" w:hAnsi="仿宋" w:cs="仿宋" w:hint="eastAsia"/>
          <w:color w:val="000000"/>
          <w:sz w:val="32"/>
          <w:szCs w:val="32"/>
        </w:rPr>
        <w:t>。</w:t>
      </w:r>
      <w:r w:rsidR="00557909">
        <w:rPr>
          <w:rFonts w:ascii="仿宋" w:eastAsia="仿宋" w:hAnsi="仿宋"/>
          <w:sz w:val="32"/>
          <w:szCs w:val="32"/>
        </w:rPr>
        <w:t>《</w:t>
      </w:r>
      <w:r w:rsidR="00557909">
        <w:rPr>
          <w:rFonts w:ascii="仿宋" w:eastAsia="仿宋" w:hAnsi="仿宋" w:hint="eastAsia"/>
          <w:sz w:val="32"/>
          <w:szCs w:val="32"/>
        </w:rPr>
        <w:t>双向转诊单</w:t>
      </w:r>
      <w:r w:rsidR="00557909">
        <w:rPr>
          <w:rFonts w:ascii="仿宋" w:eastAsia="仿宋" w:hAnsi="仿宋"/>
          <w:sz w:val="32"/>
          <w:szCs w:val="32"/>
        </w:rPr>
        <w:t>》</w:t>
      </w:r>
      <w:r w:rsidR="00557909">
        <w:rPr>
          <w:rFonts w:ascii="仿宋" w:eastAsia="仿宋" w:hAnsi="仿宋" w:hint="eastAsia"/>
          <w:sz w:val="32"/>
          <w:szCs w:val="32"/>
        </w:rPr>
        <w:t>见附件</w:t>
      </w:r>
      <w:r w:rsidR="00557909">
        <w:rPr>
          <w:rFonts w:ascii="仿宋" w:eastAsia="仿宋" w:hAnsi="仿宋"/>
          <w:sz w:val="32"/>
          <w:szCs w:val="32"/>
        </w:rPr>
        <w:t>。</w:t>
      </w:r>
    </w:p>
    <w:p w:rsidR="00596C86" w:rsidRPr="00E366F5" w:rsidRDefault="00557909">
      <w:pPr>
        <w:ind w:firstLineChars="200" w:firstLine="640"/>
        <w:rPr>
          <w:rFonts w:ascii="仿宋" w:eastAsia="仿宋" w:hAnsi="仿宋"/>
          <w:color w:val="000000"/>
          <w:sz w:val="32"/>
          <w:szCs w:val="32"/>
        </w:rPr>
      </w:pPr>
      <w:r>
        <w:rPr>
          <w:rFonts w:ascii="仿宋" w:eastAsia="仿宋" w:hAnsi="仿宋" w:cs="仿宋"/>
          <w:color w:val="000000"/>
          <w:sz w:val="32"/>
          <w:szCs w:val="32"/>
        </w:rPr>
        <w:t>4</w:t>
      </w:r>
      <w:r w:rsidR="00E366F5" w:rsidRPr="00E366F5">
        <w:rPr>
          <w:rFonts w:ascii="仿宋" w:eastAsia="仿宋" w:hAnsi="仿宋" w:cs="仿宋"/>
          <w:color w:val="000000"/>
          <w:sz w:val="32"/>
          <w:szCs w:val="32"/>
        </w:rPr>
        <w:t>.</w:t>
      </w:r>
      <w:r w:rsidR="00E366F5" w:rsidRPr="00E366F5">
        <w:rPr>
          <w:rFonts w:ascii="仿宋" w:eastAsia="仿宋" w:hAnsi="仿宋" w:cs="仿宋" w:hint="eastAsia"/>
          <w:color w:val="000000"/>
          <w:sz w:val="32"/>
          <w:szCs w:val="32"/>
        </w:rPr>
        <w:t>甲方根据乙方要求，安排乙方人员参与上转患者的查房、会诊等业务工作。</w:t>
      </w:r>
    </w:p>
    <w:p w:rsidR="00596C86" w:rsidRPr="00E366F5" w:rsidRDefault="00557909">
      <w:pPr>
        <w:ind w:firstLineChars="200" w:firstLine="640"/>
        <w:rPr>
          <w:rFonts w:ascii="仿宋" w:eastAsia="仿宋" w:hAnsi="仿宋"/>
          <w:color w:val="000000"/>
          <w:sz w:val="32"/>
          <w:szCs w:val="32"/>
        </w:rPr>
      </w:pPr>
      <w:r>
        <w:rPr>
          <w:rFonts w:ascii="仿宋" w:eastAsia="仿宋" w:hAnsi="仿宋" w:cs="仿宋"/>
          <w:color w:val="000000"/>
          <w:sz w:val="32"/>
          <w:szCs w:val="32"/>
        </w:rPr>
        <w:t>5</w:t>
      </w:r>
      <w:r w:rsidR="00E366F5" w:rsidRPr="00E366F5">
        <w:rPr>
          <w:rFonts w:ascii="仿宋" w:eastAsia="仿宋" w:hAnsi="仿宋" w:cs="仿宋"/>
          <w:color w:val="000000"/>
          <w:sz w:val="32"/>
          <w:szCs w:val="32"/>
        </w:rPr>
        <w:t>.</w:t>
      </w:r>
      <w:r w:rsidR="00E366F5" w:rsidRPr="00E366F5">
        <w:rPr>
          <w:rFonts w:ascii="仿宋" w:eastAsia="仿宋" w:hAnsi="仿宋" w:cs="仿宋" w:hint="eastAsia"/>
          <w:color w:val="000000"/>
          <w:sz w:val="32"/>
          <w:szCs w:val="32"/>
        </w:rPr>
        <w:t>甲方</w:t>
      </w:r>
      <w:r w:rsidR="00BA672D">
        <w:rPr>
          <w:rFonts w:ascii="仿宋" w:eastAsia="仿宋" w:hAnsi="仿宋" w:cs="仿宋" w:hint="eastAsia"/>
          <w:color w:val="000000"/>
          <w:sz w:val="32"/>
          <w:szCs w:val="32"/>
        </w:rPr>
        <w:t>诊治</w:t>
      </w:r>
      <w:r w:rsidR="00E366F5" w:rsidRPr="00E366F5">
        <w:rPr>
          <w:rFonts w:ascii="仿宋" w:eastAsia="仿宋" w:hAnsi="仿宋" w:cs="仿宋" w:hint="eastAsia"/>
          <w:color w:val="000000"/>
          <w:sz w:val="32"/>
          <w:szCs w:val="32"/>
        </w:rPr>
        <w:t>科室根据乙方需要，对</w:t>
      </w:r>
      <w:r w:rsidR="007F11D3">
        <w:rPr>
          <w:rFonts w:ascii="仿宋" w:eastAsia="仿宋" w:hAnsi="仿宋" w:cs="仿宋" w:hint="eastAsia"/>
          <w:color w:val="000000"/>
          <w:sz w:val="32"/>
          <w:szCs w:val="32"/>
        </w:rPr>
        <w:t>下</w:t>
      </w:r>
      <w:r w:rsidR="007F11D3" w:rsidRPr="00E366F5">
        <w:rPr>
          <w:rFonts w:ascii="仿宋" w:eastAsia="仿宋" w:hAnsi="仿宋" w:cs="仿宋" w:hint="eastAsia"/>
          <w:color w:val="000000"/>
          <w:sz w:val="32"/>
          <w:szCs w:val="32"/>
        </w:rPr>
        <w:t>转</w:t>
      </w:r>
      <w:r w:rsidR="007F11D3">
        <w:rPr>
          <w:rFonts w:ascii="仿宋" w:eastAsia="仿宋" w:hAnsi="仿宋" w:cs="仿宋" w:hint="eastAsia"/>
          <w:color w:val="000000"/>
          <w:sz w:val="32"/>
          <w:szCs w:val="32"/>
        </w:rPr>
        <w:t>到</w:t>
      </w:r>
      <w:r w:rsidR="00E366F5" w:rsidRPr="00E366F5">
        <w:rPr>
          <w:rFonts w:ascii="仿宋" w:eastAsia="仿宋" w:hAnsi="仿宋" w:cs="仿宋" w:hint="eastAsia"/>
          <w:color w:val="000000"/>
          <w:sz w:val="32"/>
          <w:szCs w:val="32"/>
        </w:rPr>
        <w:t>乙方</w:t>
      </w:r>
      <w:r w:rsidR="007F11D3" w:rsidRPr="00E366F5">
        <w:rPr>
          <w:rFonts w:ascii="仿宋" w:eastAsia="仿宋" w:hAnsi="仿宋" w:cs="仿宋" w:hint="eastAsia"/>
          <w:color w:val="000000"/>
          <w:sz w:val="32"/>
          <w:szCs w:val="32"/>
        </w:rPr>
        <w:t>的</w:t>
      </w:r>
      <w:r w:rsidR="00E366F5" w:rsidRPr="00E366F5">
        <w:rPr>
          <w:rFonts w:ascii="仿宋" w:eastAsia="仿宋" w:hAnsi="仿宋" w:cs="仿宋" w:hint="eastAsia"/>
          <w:color w:val="000000"/>
          <w:sz w:val="32"/>
          <w:szCs w:val="32"/>
        </w:rPr>
        <w:t>患者后续治疗进行必要的业务指导。</w:t>
      </w:r>
    </w:p>
    <w:p w:rsidR="00596C86" w:rsidRPr="00E366F5" w:rsidRDefault="00E366F5">
      <w:pPr>
        <w:ind w:firstLineChars="200" w:firstLine="640"/>
        <w:rPr>
          <w:rFonts w:ascii="方正黑体_GBK" w:eastAsia="方正黑体_GBK"/>
          <w:color w:val="000000"/>
          <w:sz w:val="32"/>
          <w:szCs w:val="32"/>
        </w:rPr>
      </w:pPr>
      <w:r w:rsidRPr="00E366F5">
        <w:rPr>
          <w:rFonts w:ascii="方正黑体_GBK" w:eastAsia="方正黑体_GBK" w:hAnsi="宋体" w:cs="方正黑体_GBK" w:hint="eastAsia"/>
          <w:color w:val="000000"/>
          <w:sz w:val="32"/>
          <w:szCs w:val="32"/>
        </w:rPr>
        <w:t>四、肿瘤标本库建设及肿瘤分子基因检测的合作</w:t>
      </w:r>
    </w:p>
    <w:p w:rsidR="00596C86" w:rsidRPr="00E366F5" w:rsidRDefault="00E366F5">
      <w:pPr>
        <w:ind w:firstLineChars="200" w:firstLine="640"/>
        <w:rPr>
          <w:rFonts w:ascii="仿宋" w:eastAsia="仿宋" w:hAnsi="仿宋"/>
          <w:color w:val="000000"/>
          <w:sz w:val="32"/>
          <w:szCs w:val="32"/>
        </w:rPr>
      </w:pPr>
      <w:r w:rsidRPr="00E366F5">
        <w:rPr>
          <w:rFonts w:ascii="仿宋" w:eastAsia="仿宋" w:hAnsi="仿宋" w:cs="仿宋"/>
          <w:color w:val="000000"/>
          <w:sz w:val="32"/>
          <w:szCs w:val="32"/>
        </w:rPr>
        <w:t>1.</w:t>
      </w:r>
      <w:r w:rsidRPr="00E366F5">
        <w:rPr>
          <w:rFonts w:ascii="仿宋" w:eastAsia="仿宋" w:hAnsi="仿宋" w:cs="仿宋" w:hint="eastAsia"/>
          <w:color w:val="000000"/>
          <w:sz w:val="32"/>
          <w:szCs w:val="32"/>
        </w:rPr>
        <w:t>乙方自愿参与甲方肿瘤标本库建设，主动为甲方提供组织标本、血液标本及病理切片标本。甲方定期至乙方收取。</w:t>
      </w:r>
    </w:p>
    <w:p w:rsidR="00596C86" w:rsidRPr="00E366F5" w:rsidRDefault="00E366F5">
      <w:pPr>
        <w:ind w:firstLineChars="200" w:firstLine="640"/>
        <w:rPr>
          <w:rFonts w:ascii="仿宋" w:eastAsia="仿宋" w:hAnsi="仿宋"/>
          <w:color w:val="000000"/>
          <w:sz w:val="32"/>
          <w:szCs w:val="32"/>
        </w:rPr>
      </w:pPr>
      <w:r w:rsidRPr="00E366F5">
        <w:rPr>
          <w:rFonts w:ascii="仿宋" w:eastAsia="仿宋" w:hAnsi="仿宋" w:cs="仿宋"/>
          <w:color w:val="000000"/>
          <w:sz w:val="32"/>
          <w:szCs w:val="32"/>
        </w:rPr>
        <w:t>2.</w:t>
      </w:r>
      <w:r w:rsidRPr="00E366F5">
        <w:rPr>
          <w:rFonts w:ascii="仿宋" w:eastAsia="仿宋" w:hAnsi="仿宋" w:cs="仿宋" w:hint="eastAsia"/>
          <w:color w:val="000000"/>
          <w:sz w:val="32"/>
          <w:szCs w:val="32"/>
        </w:rPr>
        <w:t>甲方免费为乙方有关人员进行肿瘤标本规范收取、制作、保存技术等培训。</w:t>
      </w:r>
    </w:p>
    <w:p w:rsidR="00596C86" w:rsidRPr="00E366F5" w:rsidRDefault="00E366F5">
      <w:pPr>
        <w:ind w:firstLineChars="200" w:firstLine="640"/>
        <w:rPr>
          <w:rFonts w:ascii="仿宋" w:eastAsia="仿宋" w:hAnsi="仿宋"/>
          <w:color w:val="000000"/>
          <w:sz w:val="32"/>
          <w:szCs w:val="32"/>
        </w:rPr>
      </w:pPr>
      <w:r w:rsidRPr="00E366F5">
        <w:rPr>
          <w:rFonts w:ascii="仿宋" w:eastAsia="仿宋" w:hAnsi="仿宋" w:cs="仿宋"/>
          <w:color w:val="000000"/>
          <w:sz w:val="32"/>
          <w:szCs w:val="32"/>
        </w:rPr>
        <w:t>3.</w:t>
      </w:r>
      <w:r w:rsidRPr="00E366F5">
        <w:rPr>
          <w:rFonts w:ascii="仿宋" w:eastAsia="仿宋" w:hAnsi="仿宋" w:cs="仿宋" w:hint="eastAsia"/>
          <w:color w:val="000000"/>
          <w:sz w:val="32"/>
          <w:szCs w:val="32"/>
        </w:rPr>
        <w:t>乙方对甲方建立的肿瘤标本库按照甲方管理规定共享使用权。</w:t>
      </w:r>
    </w:p>
    <w:p w:rsidR="00596C86" w:rsidRDefault="00E366F5">
      <w:pPr>
        <w:ind w:firstLineChars="200" w:firstLine="640"/>
        <w:rPr>
          <w:rFonts w:ascii="仿宋" w:eastAsia="仿宋" w:hAnsi="仿宋" w:cs="仿宋"/>
          <w:color w:val="000000"/>
          <w:sz w:val="32"/>
          <w:szCs w:val="32"/>
        </w:rPr>
      </w:pPr>
      <w:r w:rsidRPr="00E366F5">
        <w:rPr>
          <w:rFonts w:ascii="仿宋" w:eastAsia="仿宋" w:hAnsi="仿宋" w:cs="仿宋"/>
          <w:color w:val="000000"/>
          <w:sz w:val="32"/>
          <w:szCs w:val="32"/>
        </w:rPr>
        <w:t>4.</w:t>
      </w:r>
      <w:r w:rsidRPr="00E366F5">
        <w:rPr>
          <w:rFonts w:ascii="仿宋" w:eastAsia="仿宋" w:hAnsi="仿宋" w:cs="仿宋" w:hint="eastAsia"/>
          <w:color w:val="000000"/>
          <w:sz w:val="32"/>
          <w:szCs w:val="32"/>
        </w:rPr>
        <w:t>甲方为乙方提供肿瘤分子基因检测、肿瘤药物浓度测定，并出具报告，所需检测费用由乙方承担。甲方培训乙方有关人员逐步开展有关工作，具体细节另行约定。甲方在肿瘤分子基因检测领域与乙方共同开展科学研究及转化应用研究。</w:t>
      </w:r>
    </w:p>
    <w:p w:rsidR="00596C86" w:rsidRPr="00184B2D" w:rsidRDefault="00AA78A5" w:rsidP="00184B2D">
      <w:pPr>
        <w:ind w:firstLineChars="200" w:firstLine="640"/>
        <w:rPr>
          <w:rFonts w:ascii="方正黑体_GBK" w:eastAsia="方正黑体_GBK" w:hAnsi="宋体" w:cs="方正黑体_GBK"/>
          <w:color w:val="000000"/>
          <w:sz w:val="32"/>
          <w:szCs w:val="32"/>
        </w:rPr>
      </w:pPr>
      <w:r w:rsidRPr="00AA78A5">
        <w:rPr>
          <w:rFonts w:ascii="方正黑体_GBK" w:eastAsia="方正黑体_GBK" w:hAnsi="宋体" w:cs="方正黑体_GBK" w:hint="eastAsia"/>
          <w:color w:val="000000"/>
          <w:sz w:val="32"/>
          <w:szCs w:val="32"/>
        </w:rPr>
        <w:t>五</w:t>
      </w:r>
      <w:r w:rsidRPr="00AA78A5">
        <w:rPr>
          <w:rFonts w:ascii="方正黑体_GBK" w:eastAsia="方正黑体_GBK" w:hAnsi="宋体" w:cs="方正黑体_GBK"/>
          <w:color w:val="000000"/>
          <w:sz w:val="32"/>
          <w:szCs w:val="32"/>
        </w:rPr>
        <w:t>、</w:t>
      </w:r>
      <w:r w:rsidR="00E366F5" w:rsidRPr="00E366F5">
        <w:rPr>
          <w:rFonts w:ascii="方正黑体_GBK" w:eastAsia="方正黑体_GBK" w:hAnsi="宋体" w:cs="方正黑体_GBK" w:hint="eastAsia"/>
          <w:color w:val="000000"/>
          <w:sz w:val="32"/>
          <w:szCs w:val="32"/>
        </w:rPr>
        <w:t>医院宣传</w:t>
      </w:r>
    </w:p>
    <w:p w:rsidR="00596C86" w:rsidRPr="00E366F5" w:rsidRDefault="00E366F5">
      <w:pPr>
        <w:ind w:firstLineChars="200" w:firstLine="640"/>
        <w:rPr>
          <w:rFonts w:ascii="仿宋" w:eastAsia="仿宋" w:hAnsi="仿宋"/>
          <w:color w:val="000000"/>
          <w:sz w:val="32"/>
          <w:szCs w:val="32"/>
        </w:rPr>
      </w:pPr>
      <w:r w:rsidRPr="00E366F5">
        <w:rPr>
          <w:rFonts w:ascii="仿宋" w:eastAsia="仿宋" w:hAnsi="仿宋" w:cs="仿宋"/>
          <w:color w:val="000000"/>
          <w:sz w:val="32"/>
          <w:szCs w:val="32"/>
        </w:rPr>
        <w:t>1.</w:t>
      </w:r>
      <w:r w:rsidRPr="00E366F5">
        <w:rPr>
          <w:rFonts w:ascii="仿宋" w:eastAsia="仿宋" w:hAnsi="仿宋" w:cs="仿宋" w:hint="eastAsia"/>
          <w:color w:val="000000"/>
          <w:sz w:val="32"/>
          <w:szCs w:val="32"/>
        </w:rPr>
        <w:t>甲、乙</w:t>
      </w:r>
      <w:r w:rsidR="0026351C">
        <w:rPr>
          <w:rFonts w:ascii="仿宋" w:eastAsia="仿宋" w:hAnsi="仿宋" w:cs="仿宋" w:hint="eastAsia"/>
          <w:color w:val="000000"/>
          <w:sz w:val="32"/>
          <w:szCs w:val="32"/>
        </w:rPr>
        <w:t>双方对各自医院有关肿瘤的宣传方式、内容具有决定权。对涉及双方</w:t>
      </w:r>
      <w:r w:rsidRPr="00E366F5">
        <w:rPr>
          <w:rFonts w:ascii="仿宋" w:eastAsia="仿宋" w:hAnsi="仿宋" w:cs="仿宋" w:hint="eastAsia"/>
          <w:color w:val="000000"/>
          <w:sz w:val="32"/>
          <w:szCs w:val="32"/>
        </w:rPr>
        <w:t>医疗合作的宣传应在协商的基础上统一进行。</w:t>
      </w:r>
    </w:p>
    <w:p w:rsidR="00596C86" w:rsidRPr="00E366F5" w:rsidRDefault="00E366F5">
      <w:pPr>
        <w:ind w:firstLineChars="200" w:firstLine="640"/>
        <w:rPr>
          <w:rFonts w:ascii="仿宋" w:eastAsia="仿宋" w:hAnsi="仿宋"/>
          <w:color w:val="000000"/>
          <w:sz w:val="32"/>
          <w:szCs w:val="32"/>
        </w:rPr>
      </w:pPr>
      <w:r w:rsidRPr="00E366F5">
        <w:rPr>
          <w:rFonts w:ascii="仿宋" w:eastAsia="仿宋" w:hAnsi="仿宋" w:cs="仿宋"/>
          <w:color w:val="000000"/>
          <w:sz w:val="32"/>
          <w:szCs w:val="32"/>
        </w:rPr>
        <w:lastRenderedPageBreak/>
        <w:t>2.</w:t>
      </w:r>
      <w:r w:rsidRPr="00E366F5">
        <w:rPr>
          <w:rFonts w:ascii="仿宋" w:eastAsia="仿宋" w:hAnsi="仿宋" w:cs="仿宋" w:hint="eastAsia"/>
          <w:color w:val="000000"/>
          <w:sz w:val="32"/>
          <w:szCs w:val="32"/>
        </w:rPr>
        <w:t>甲方可提供相关专家信息给乙方在其医疗机构进行宣传，方便病人就诊选择。</w:t>
      </w:r>
    </w:p>
    <w:p w:rsidR="00596C86" w:rsidRPr="00E366F5" w:rsidRDefault="00E366F5">
      <w:pPr>
        <w:ind w:firstLineChars="200" w:firstLine="640"/>
        <w:rPr>
          <w:rFonts w:ascii="仿宋" w:eastAsia="仿宋" w:hAnsi="仿宋"/>
          <w:color w:val="000000"/>
          <w:sz w:val="32"/>
          <w:szCs w:val="32"/>
        </w:rPr>
      </w:pPr>
      <w:r w:rsidRPr="00E366F5">
        <w:rPr>
          <w:rFonts w:ascii="仿宋" w:eastAsia="仿宋" w:hAnsi="仿宋" w:cs="仿宋"/>
          <w:color w:val="000000"/>
          <w:sz w:val="32"/>
          <w:szCs w:val="32"/>
        </w:rPr>
        <w:t>3.</w:t>
      </w:r>
      <w:r w:rsidR="001E07F2">
        <w:rPr>
          <w:rFonts w:ascii="仿宋" w:eastAsia="仿宋" w:hAnsi="仿宋" w:cs="仿宋" w:hint="eastAsia"/>
          <w:color w:val="000000"/>
          <w:sz w:val="32"/>
          <w:szCs w:val="32"/>
        </w:rPr>
        <w:t>乙方可在显</w:t>
      </w:r>
      <w:r w:rsidR="001E07F2">
        <w:rPr>
          <w:rFonts w:ascii="仿宋" w:eastAsia="仿宋" w:hAnsi="仿宋" w:cs="仿宋"/>
          <w:color w:val="000000"/>
          <w:sz w:val="32"/>
          <w:szCs w:val="32"/>
        </w:rPr>
        <w:t>要</w:t>
      </w:r>
      <w:r w:rsidRPr="00E366F5">
        <w:rPr>
          <w:rFonts w:ascii="仿宋" w:eastAsia="仿宋" w:hAnsi="仿宋" w:cs="仿宋" w:hint="eastAsia"/>
          <w:color w:val="000000"/>
          <w:sz w:val="32"/>
          <w:szCs w:val="32"/>
        </w:rPr>
        <w:t>位置悬挂</w:t>
      </w:r>
      <w:r w:rsidR="0026351C">
        <w:rPr>
          <w:rFonts w:ascii="仿宋" w:eastAsia="仿宋" w:hAnsi="仿宋" w:cs="仿宋" w:hint="eastAsia"/>
          <w:color w:val="000000"/>
          <w:sz w:val="32"/>
          <w:szCs w:val="32"/>
        </w:rPr>
        <w:t>“肿瘤</w:t>
      </w:r>
      <w:r w:rsidR="0026351C">
        <w:rPr>
          <w:rFonts w:ascii="仿宋" w:eastAsia="仿宋" w:hAnsi="仿宋" w:cs="仿宋"/>
          <w:color w:val="000000"/>
          <w:sz w:val="32"/>
          <w:szCs w:val="32"/>
        </w:rPr>
        <w:t>联盟医院</w:t>
      </w:r>
      <w:r w:rsidR="0026351C">
        <w:rPr>
          <w:rFonts w:ascii="仿宋" w:eastAsia="仿宋" w:hAnsi="仿宋" w:cs="仿宋" w:hint="eastAsia"/>
          <w:color w:val="000000"/>
          <w:sz w:val="32"/>
          <w:szCs w:val="32"/>
        </w:rPr>
        <w:t>”</w:t>
      </w:r>
      <w:r w:rsidRPr="00E366F5">
        <w:rPr>
          <w:rFonts w:ascii="仿宋" w:eastAsia="仿宋" w:hAnsi="仿宋" w:cs="仿宋" w:hint="eastAsia"/>
          <w:color w:val="000000"/>
          <w:sz w:val="32"/>
          <w:szCs w:val="32"/>
        </w:rPr>
        <w:t>匾牌。</w:t>
      </w:r>
    </w:p>
    <w:p w:rsidR="00596C86" w:rsidRPr="00E366F5" w:rsidRDefault="00E366F5">
      <w:pPr>
        <w:ind w:firstLineChars="200" w:firstLine="640"/>
        <w:rPr>
          <w:rFonts w:ascii="仿宋" w:eastAsia="仿宋" w:hAnsi="仿宋"/>
          <w:color w:val="000000"/>
          <w:sz w:val="32"/>
          <w:szCs w:val="32"/>
        </w:rPr>
      </w:pPr>
      <w:r w:rsidRPr="00E366F5">
        <w:rPr>
          <w:rFonts w:ascii="方正黑体_GBK" w:eastAsia="方正黑体_GBK" w:hAnsi="宋体" w:cs="方正黑体_GBK" w:hint="eastAsia"/>
          <w:color w:val="000000"/>
          <w:sz w:val="32"/>
          <w:szCs w:val="32"/>
        </w:rPr>
        <w:t>六、协议生效和合作期限。</w:t>
      </w:r>
      <w:r w:rsidRPr="00E366F5">
        <w:rPr>
          <w:rFonts w:ascii="仿宋" w:eastAsia="仿宋" w:hAnsi="仿宋" w:cs="仿宋" w:hint="eastAsia"/>
          <w:color w:val="000000"/>
          <w:sz w:val="32"/>
          <w:szCs w:val="32"/>
        </w:rPr>
        <w:t>本协议经甲乙双方盖章后生效，有效期</w:t>
      </w:r>
      <w:r w:rsidR="00532561" w:rsidRPr="00532561">
        <w:rPr>
          <w:rFonts w:ascii="仿宋" w:eastAsia="仿宋" w:hAnsi="仿宋" w:cs="仿宋"/>
          <w:color w:val="000000"/>
          <w:sz w:val="32"/>
          <w:szCs w:val="32"/>
        </w:rPr>
        <w:t>3</w:t>
      </w:r>
      <w:r w:rsidRPr="00E366F5">
        <w:rPr>
          <w:rFonts w:ascii="仿宋" w:eastAsia="仿宋" w:hAnsi="仿宋" w:cs="仿宋" w:hint="eastAsia"/>
          <w:color w:val="000000"/>
          <w:sz w:val="32"/>
          <w:szCs w:val="32"/>
        </w:rPr>
        <w:t>年。自本协议签订之日起至</w:t>
      </w:r>
      <w:r w:rsidR="00532561">
        <w:rPr>
          <w:rFonts w:ascii="仿宋" w:eastAsia="仿宋" w:hAnsi="仿宋" w:cs="仿宋" w:hint="eastAsia"/>
          <w:color w:val="000000"/>
          <w:sz w:val="32"/>
          <w:szCs w:val="32"/>
        </w:rPr>
        <w:t>20</w:t>
      </w:r>
      <w:r w:rsidR="00532561">
        <w:rPr>
          <w:rFonts w:ascii="仿宋" w:eastAsia="仿宋" w:hAnsi="仿宋" w:cs="仿宋"/>
          <w:color w:val="000000"/>
          <w:sz w:val="32"/>
          <w:szCs w:val="32"/>
        </w:rPr>
        <w:t>2</w:t>
      </w:r>
      <w:r w:rsidR="00184B2D">
        <w:rPr>
          <w:rFonts w:ascii="仿宋" w:eastAsia="仿宋" w:hAnsi="仿宋" w:cs="仿宋"/>
          <w:color w:val="000000"/>
          <w:sz w:val="32"/>
          <w:szCs w:val="32"/>
        </w:rPr>
        <w:t>1</w:t>
      </w:r>
      <w:r w:rsidRPr="00E366F5">
        <w:rPr>
          <w:rFonts w:ascii="仿宋" w:eastAsia="仿宋" w:hAnsi="仿宋" w:cs="仿宋" w:hint="eastAsia"/>
          <w:color w:val="000000"/>
          <w:sz w:val="32"/>
          <w:szCs w:val="32"/>
        </w:rPr>
        <w:t>年</w:t>
      </w:r>
      <w:r w:rsidR="00184B2D">
        <w:rPr>
          <w:rFonts w:ascii="仿宋" w:eastAsia="仿宋" w:hAnsi="仿宋" w:cs="仿宋"/>
          <w:color w:val="000000"/>
          <w:sz w:val="32"/>
          <w:szCs w:val="32"/>
        </w:rPr>
        <w:t>4</w:t>
      </w:r>
      <w:r w:rsidRPr="00E366F5">
        <w:rPr>
          <w:rFonts w:ascii="仿宋" w:eastAsia="仿宋" w:hAnsi="仿宋" w:cs="仿宋" w:hint="eastAsia"/>
          <w:color w:val="000000"/>
          <w:sz w:val="32"/>
          <w:szCs w:val="32"/>
        </w:rPr>
        <w:t>月</w:t>
      </w:r>
      <w:r w:rsidR="002A33FE">
        <w:rPr>
          <w:rFonts w:ascii="仿宋" w:eastAsia="仿宋" w:hAnsi="仿宋" w:cs="仿宋"/>
          <w:color w:val="000000"/>
          <w:sz w:val="32"/>
          <w:szCs w:val="32"/>
        </w:rPr>
        <w:t>2</w:t>
      </w:r>
      <w:r w:rsidRPr="00E366F5">
        <w:rPr>
          <w:rFonts w:ascii="仿宋" w:eastAsia="仿宋" w:hAnsi="仿宋" w:cs="仿宋" w:hint="eastAsia"/>
          <w:color w:val="000000"/>
          <w:sz w:val="32"/>
          <w:szCs w:val="32"/>
        </w:rPr>
        <w:t>日止，合同到期后根据双方意愿再行签订。</w:t>
      </w:r>
    </w:p>
    <w:p w:rsidR="00596C86" w:rsidRPr="00E366F5" w:rsidRDefault="00E366F5">
      <w:pPr>
        <w:ind w:firstLineChars="200" w:firstLine="640"/>
        <w:rPr>
          <w:rFonts w:ascii="仿宋" w:eastAsia="仿宋" w:hAnsi="仿宋"/>
          <w:sz w:val="32"/>
          <w:szCs w:val="32"/>
        </w:rPr>
      </w:pPr>
      <w:r w:rsidRPr="00E366F5">
        <w:rPr>
          <w:rFonts w:ascii="方正黑体_GBK" w:eastAsia="方正黑体_GBK" w:hAnsi="宋体" w:cs="方正黑体_GBK" w:hint="eastAsia"/>
          <w:color w:val="000000"/>
          <w:sz w:val="32"/>
          <w:szCs w:val="32"/>
        </w:rPr>
        <w:t>七、本协议一式</w:t>
      </w:r>
      <w:r w:rsidRPr="00E366F5">
        <w:rPr>
          <w:rFonts w:ascii="方正黑体_GBK" w:eastAsia="方正黑体_GBK" w:hAnsi="宋体" w:cs="方正黑体_GBK"/>
          <w:color w:val="000000"/>
          <w:sz w:val="32"/>
          <w:szCs w:val="32"/>
        </w:rPr>
        <w:t>3</w:t>
      </w:r>
      <w:r w:rsidRPr="00E366F5">
        <w:rPr>
          <w:rFonts w:ascii="方正黑体_GBK" w:eastAsia="方正黑体_GBK" w:hAnsi="宋体" w:cs="方正黑体_GBK" w:hint="eastAsia"/>
          <w:color w:val="000000"/>
          <w:sz w:val="32"/>
          <w:szCs w:val="32"/>
        </w:rPr>
        <w:t>份，双方各执</w:t>
      </w:r>
      <w:r w:rsidRPr="00E366F5">
        <w:rPr>
          <w:rFonts w:ascii="方正黑体_GBK" w:eastAsia="方正黑体_GBK" w:hAnsi="宋体" w:cs="方正黑体_GBK"/>
          <w:color w:val="000000"/>
          <w:sz w:val="32"/>
          <w:szCs w:val="32"/>
        </w:rPr>
        <w:t>1</w:t>
      </w:r>
      <w:r w:rsidRPr="00E366F5">
        <w:rPr>
          <w:rFonts w:ascii="方正黑体_GBK" w:eastAsia="方正黑体_GBK" w:hAnsi="宋体" w:cs="方正黑体_GBK" w:hint="eastAsia"/>
          <w:color w:val="000000"/>
          <w:sz w:val="32"/>
          <w:szCs w:val="32"/>
        </w:rPr>
        <w:t>份，</w:t>
      </w:r>
      <w:r w:rsidRPr="00E366F5">
        <w:rPr>
          <w:rFonts w:ascii="方正黑体_GBK" w:eastAsia="方正黑体_GBK" w:hAnsi="宋体" w:cs="方正黑体_GBK"/>
          <w:color w:val="000000"/>
          <w:sz w:val="32"/>
          <w:szCs w:val="32"/>
        </w:rPr>
        <w:t>1</w:t>
      </w:r>
      <w:r w:rsidRPr="00E366F5">
        <w:rPr>
          <w:rFonts w:ascii="方正黑体_GBK" w:eastAsia="方正黑体_GBK" w:hAnsi="宋体" w:cs="方正黑体_GBK" w:hint="eastAsia"/>
          <w:color w:val="000000"/>
          <w:sz w:val="32"/>
          <w:szCs w:val="32"/>
        </w:rPr>
        <w:t>份保存于</w:t>
      </w:r>
      <w:r w:rsidR="00A84DE8" w:rsidRPr="00E366F5">
        <w:rPr>
          <w:rFonts w:ascii="方正黑体_GBK" w:eastAsia="方正黑体_GBK" w:hAnsi="宋体" w:cs="方正黑体_GBK" w:hint="eastAsia"/>
          <w:color w:val="000000"/>
          <w:sz w:val="32"/>
          <w:szCs w:val="32"/>
        </w:rPr>
        <w:t>云南省肿瘤医院</w:t>
      </w:r>
      <w:r w:rsidR="00E64335">
        <w:rPr>
          <w:rFonts w:ascii="方正黑体_GBK" w:eastAsia="方正黑体_GBK" w:hAnsi="宋体" w:cs="方正黑体_GBK" w:hint="eastAsia"/>
          <w:color w:val="000000"/>
          <w:sz w:val="32"/>
          <w:szCs w:val="32"/>
        </w:rPr>
        <w:t xml:space="preserve"> 昆明医科大学</w:t>
      </w:r>
      <w:r w:rsidR="00E64335">
        <w:rPr>
          <w:rFonts w:ascii="方正黑体_GBK" w:eastAsia="方正黑体_GBK" w:hAnsi="宋体" w:cs="方正黑体_GBK"/>
          <w:color w:val="000000"/>
          <w:sz w:val="32"/>
          <w:szCs w:val="32"/>
        </w:rPr>
        <w:t>第三附属医院</w:t>
      </w:r>
      <w:r w:rsidR="00A84DE8" w:rsidRPr="00E366F5">
        <w:rPr>
          <w:rFonts w:ascii="方正黑体_GBK" w:eastAsia="方正黑体_GBK" w:hAnsi="宋体" w:cs="方正黑体_GBK" w:hint="eastAsia"/>
          <w:color w:val="000000"/>
          <w:sz w:val="32"/>
          <w:szCs w:val="32"/>
        </w:rPr>
        <w:t>（</w:t>
      </w:r>
      <w:r w:rsidRPr="00E366F5">
        <w:rPr>
          <w:rFonts w:ascii="方正黑体_GBK" w:eastAsia="方正黑体_GBK" w:hAnsi="宋体" w:cs="方正黑体_GBK" w:hint="eastAsia"/>
          <w:color w:val="000000"/>
          <w:sz w:val="32"/>
          <w:szCs w:val="32"/>
        </w:rPr>
        <w:t>云南省癌症中心）资料室。</w:t>
      </w:r>
      <w:r w:rsidRPr="00E366F5">
        <w:rPr>
          <w:rFonts w:ascii="仿宋" w:eastAsia="仿宋" w:hAnsi="仿宋" w:cs="仿宋" w:hint="eastAsia"/>
          <w:color w:val="000000"/>
          <w:sz w:val="32"/>
          <w:szCs w:val="32"/>
        </w:rPr>
        <w:t>本协议生效后，双方对协议内容的变更或补充应采取书面形式，签订补充协议。补充协议与本协议具有同等的法律效力。若因</w:t>
      </w:r>
      <w:r w:rsidRPr="00E366F5">
        <w:rPr>
          <w:rFonts w:ascii="仿宋" w:eastAsia="仿宋" w:hAnsi="仿宋" w:cs="仿宋" w:hint="eastAsia"/>
          <w:sz w:val="32"/>
          <w:szCs w:val="32"/>
        </w:rPr>
        <w:t>本协议产生争议，由甲、乙双方协商解决，协商不成，由甲方所在地人民法院管辖。</w:t>
      </w:r>
    </w:p>
    <w:p w:rsidR="00596C86" w:rsidRPr="00E366F5" w:rsidRDefault="00596C86">
      <w:pPr>
        <w:ind w:firstLineChars="200" w:firstLine="640"/>
        <w:rPr>
          <w:rFonts w:ascii="仿宋" w:eastAsia="仿宋" w:hAnsi="仿宋"/>
          <w:sz w:val="32"/>
          <w:szCs w:val="32"/>
        </w:rPr>
      </w:pPr>
    </w:p>
    <w:p w:rsidR="00596C86" w:rsidRPr="00E366F5" w:rsidRDefault="00E366F5">
      <w:pPr>
        <w:ind w:firstLineChars="200" w:firstLine="640"/>
        <w:rPr>
          <w:rFonts w:ascii="仿宋" w:eastAsia="仿宋" w:hAnsi="仿宋"/>
          <w:b/>
          <w:bCs/>
          <w:color w:val="FF0000"/>
          <w:sz w:val="32"/>
          <w:szCs w:val="32"/>
        </w:rPr>
      </w:pPr>
      <w:r w:rsidRPr="00E366F5">
        <w:rPr>
          <w:rFonts w:ascii="仿宋" w:eastAsia="仿宋" w:hAnsi="仿宋" w:cs="仿宋" w:hint="eastAsia"/>
          <w:sz w:val="32"/>
          <w:szCs w:val="32"/>
        </w:rPr>
        <w:t>附件：云南省医疗机构双向转诊单</w:t>
      </w:r>
    </w:p>
    <w:p w:rsidR="00596C86" w:rsidRPr="00E366F5" w:rsidRDefault="00596C86">
      <w:pPr>
        <w:ind w:firstLineChars="200" w:firstLine="643"/>
        <w:rPr>
          <w:rFonts w:ascii="仿宋" w:eastAsia="仿宋" w:hAnsi="仿宋"/>
          <w:b/>
          <w:bCs/>
          <w:color w:val="FF0000"/>
          <w:sz w:val="32"/>
          <w:szCs w:val="32"/>
        </w:rPr>
      </w:pPr>
    </w:p>
    <w:p w:rsidR="00596C86" w:rsidRPr="00E366F5" w:rsidRDefault="00596C86">
      <w:pPr>
        <w:rPr>
          <w:rFonts w:ascii="仿宋" w:eastAsia="仿宋" w:hAnsi="仿宋"/>
          <w:color w:val="000000"/>
          <w:sz w:val="32"/>
          <w:szCs w:val="32"/>
        </w:rPr>
      </w:pPr>
    </w:p>
    <w:p w:rsidR="00596C86" w:rsidRPr="00E366F5" w:rsidRDefault="00E366F5">
      <w:pPr>
        <w:rPr>
          <w:rFonts w:ascii="仿宋" w:eastAsia="仿宋" w:hAnsi="仿宋"/>
          <w:b/>
          <w:bCs/>
          <w:sz w:val="32"/>
          <w:szCs w:val="32"/>
        </w:rPr>
      </w:pPr>
      <w:r w:rsidRPr="00E366F5">
        <w:rPr>
          <w:rFonts w:ascii="仿宋" w:eastAsia="仿宋" w:hAnsi="仿宋" w:cs="仿宋" w:hint="eastAsia"/>
          <w:b/>
          <w:bCs/>
          <w:color w:val="000000"/>
          <w:sz w:val="32"/>
          <w:szCs w:val="32"/>
        </w:rPr>
        <w:t>甲方：云南省肿瘤医院</w:t>
      </w:r>
      <w:r w:rsidR="008D7A4E">
        <w:rPr>
          <w:rFonts w:ascii="仿宋" w:eastAsia="仿宋" w:hAnsi="仿宋" w:cs="仿宋"/>
          <w:b/>
          <w:bCs/>
          <w:color w:val="000000"/>
          <w:sz w:val="32"/>
          <w:szCs w:val="32"/>
        </w:rPr>
        <w:t xml:space="preserve">        </w:t>
      </w:r>
      <w:r w:rsidRPr="00E366F5">
        <w:rPr>
          <w:rFonts w:ascii="仿宋" w:eastAsia="仿宋" w:hAnsi="仿宋" w:cs="仿宋" w:hint="eastAsia"/>
          <w:b/>
          <w:bCs/>
          <w:color w:val="000000"/>
          <w:sz w:val="32"/>
          <w:szCs w:val="32"/>
        </w:rPr>
        <w:t>乙方：</w:t>
      </w:r>
      <w:r w:rsidR="008D7A4E">
        <w:rPr>
          <w:rFonts w:ascii="仿宋" w:eastAsia="仿宋" w:hAnsi="仿宋"/>
          <w:b/>
          <w:bCs/>
          <w:sz w:val="32"/>
          <w:szCs w:val="32"/>
        </w:rPr>
        <w:t xml:space="preserve"> </w:t>
      </w:r>
    </w:p>
    <w:p w:rsidR="00596C86" w:rsidRPr="00E366F5" w:rsidRDefault="00E366F5" w:rsidP="008D7A4E">
      <w:pPr>
        <w:rPr>
          <w:rFonts w:ascii="仿宋" w:eastAsia="仿宋" w:hAnsi="仿宋"/>
          <w:b/>
          <w:bCs/>
          <w:color w:val="000000"/>
          <w:sz w:val="32"/>
          <w:szCs w:val="32"/>
        </w:rPr>
      </w:pPr>
      <w:r w:rsidRPr="00E366F5">
        <w:rPr>
          <w:rFonts w:ascii="仿宋" w:eastAsia="仿宋" w:hAnsi="仿宋" w:cs="仿宋" w:hint="eastAsia"/>
          <w:b/>
          <w:bCs/>
          <w:color w:val="000000"/>
          <w:sz w:val="32"/>
          <w:szCs w:val="32"/>
        </w:rPr>
        <w:t>昆明医科大学第三附属医院</w:t>
      </w:r>
    </w:p>
    <w:p w:rsidR="00A24EA9" w:rsidRPr="00BE5CCD" w:rsidRDefault="00A24EA9" w:rsidP="00A24EA9">
      <w:pPr>
        <w:ind w:firstLineChars="300" w:firstLine="964"/>
        <w:rPr>
          <w:rFonts w:ascii="仿宋" w:eastAsia="仿宋" w:hAnsi="仿宋"/>
          <w:b/>
          <w:bCs/>
          <w:sz w:val="32"/>
          <w:szCs w:val="32"/>
        </w:rPr>
      </w:pPr>
      <w:r>
        <w:rPr>
          <w:rFonts w:ascii="仿宋" w:eastAsia="仿宋" w:hAnsi="仿宋" w:cs="仿宋_GB2312" w:hint="eastAsia"/>
          <w:b/>
          <w:bCs/>
          <w:sz w:val="32"/>
          <w:szCs w:val="32"/>
        </w:rPr>
        <w:t>云南省癌症中心</w:t>
      </w:r>
    </w:p>
    <w:p w:rsidR="008D7A4E" w:rsidRDefault="008D7A4E" w:rsidP="008D7A4E">
      <w:pPr>
        <w:rPr>
          <w:rFonts w:ascii="仿宋" w:eastAsia="仿宋" w:hAnsi="仿宋" w:cs="仿宋"/>
          <w:b/>
          <w:bCs/>
          <w:color w:val="000000"/>
          <w:sz w:val="32"/>
          <w:szCs w:val="32"/>
        </w:rPr>
      </w:pPr>
    </w:p>
    <w:p w:rsidR="00596C86" w:rsidRPr="00E366F5" w:rsidRDefault="00E366F5" w:rsidP="008D7A4E">
      <w:pPr>
        <w:rPr>
          <w:rFonts w:ascii="仿宋" w:eastAsia="仿宋" w:hAnsi="仿宋"/>
          <w:b/>
          <w:bCs/>
          <w:color w:val="000000"/>
          <w:sz w:val="32"/>
          <w:szCs w:val="32"/>
        </w:rPr>
      </w:pPr>
      <w:r w:rsidRPr="00E366F5">
        <w:rPr>
          <w:rFonts w:ascii="仿宋" w:eastAsia="仿宋" w:hAnsi="仿宋" w:cs="仿宋" w:hint="eastAsia"/>
          <w:b/>
          <w:bCs/>
          <w:color w:val="000000"/>
          <w:sz w:val="32"/>
          <w:szCs w:val="32"/>
        </w:rPr>
        <w:t>法定代表人签字：</w:t>
      </w:r>
      <w:r w:rsidR="008D7A4E">
        <w:rPr>
          <w:rFonts w:ascii="仿宋" w:eastAsia="仿宋" w:hAnsi="仿宋" w:cs="仿宋"/>
          <w:b/>
          <w:bCs/>
          <w:color w:val="000000"/>
          <w:sz w:val="32"/>
          <w:szCs w:val="32"/>
        </w:rPr>
        <w:t xml:space="preserve">            </w:t>
      </w:r>
      <w:r w:rsidR="00184B2D">
        <w:rPr>
          <w:rFonts w:ascii="仿宋" w:eastAsia="仿宋" w:hAnsi="仿宋" w:cs="仿宋"/>
          <w:b/>
          <w:bCs/>
          <w:color w:val="000000"/>
          <w:sz w:val="32"/>
          <w:szCs w:val="32"/>
        </w:rPr>
        <w:t xml:space="preserve">   </w:t>
      </w:r>
      <w:r w:rsidRPr="00E366F5">
        <w:rPr>
          <w:rFonts w:ascii="仿宋" w:eastAsia="仿宋" w:hAnsi="仿宋" w:cs="仿宋" w:hint="eastAsia"/>
          <w:b/>
          <w:bCs/>
          <w:color w:val="000000"/>
          <w:sz w:val="32"/>
          <w:szCs w:val="32"/>
        </w:rPr>
        <w:t>法定代表人签字：</w:t>
      </w:r>
    </w:p>
    <w:p w:rsidR="00596C86" w:rsidRPr="00E366F5" w:rsidRDefault="00596C86">
      <w:pPr>
        <w:ind w:firstLineChars="300" w:firstLine="964"/>
        <w:rPr>
          <w:rFonts w:ascii="仿宋" w:eastAsia="仿宋" w:hAnsi="仿宋"/>
          <w:b/>
          <w:bCs/>
          <w:color w:val="000000"/>
          <w:sz w:val="32"/>
          <w:szCs w:val="32"/>
        </w:rPr>
      </w:pPr>
    </w:p>
    <w:p w:rsidR="006B2655" w:rsidRDefault="008D7A4E" w:rsidP="008D7A4E">
      <w:pPr>
        <w:ind w:firstLineChars="150" w:firstLine="482"/>
        <w:rPr>
          <w:rFonts w:ascii="仿宋" w:eastAsia="仿宋" w:hAnsi="仿宋"/>
          <w:b/>
          <w:bCs/>
          <w:color w:val="000000"/>
          <w:sz w:val="32"/>
          <w:szCs w:val="32"/>
        </w:rPr>
      </w:pPr>
      <w:r>
        <w:rPr>
          <w:rFonts w:ascii="仿宋" w:eastAsia="仿宋" w:hAnsi="仿宋" w:cs="仿宋"/>
          <w:b/>
          <w:bCs/>
          <w:color w:val="000000"/>
          <w:sz w:val="32"/>
          <w:szCs w:val="32"/>
        </w:rPr>
        <w:lastRenderedPageBreak/>
        <w:t>201</w:t>
      </w:r>
      <w:r w:rsidR="00184B2D">
        <w:rPr>
          <w:rFonts w:ascii="仿宋" w:eastAsia="仿宋" w:hAnsi="仿宋" w:cs="仿宋"/>
          <w:b/>
          <w:bCs/>
          <w:color w:val="000000"/>
          <w:sz w:val="32"/>
          <w:szCs w:val="32"/>
        </w:rPr>
        <w:t>8</w:t>
      </w:r>
      <w:r w:rsidR="00E366F5" w:rsidRPr="00E366F5">
        <w:rPr>
          <w:rFonts w:ascii="仿宋" w:eastAsia="仿宋" w:hAnsi="仿宋" w:cs="仿宋" w:hint="eastAsia"/>
          <w:b/>
          <w:bCs/>
          <w:color w:val="000000"/>
          <w:sz w:val="32"/>
          <w:szCs w:val="32"/>
        </w:rPr>
        <w:t>年</w:t>
      </w:r>
      <w:r w:rsidR="00184B2D">
        <w:rPr>
          <w:rFonts w:ascii="仿宋" w:eastAsia="仿宋" w:hAnsi="仿宋" w:cs="仿宋" w:hint="eastAsia"/>
          <w:b/>
          <w:bCs/>
          <w:color w:val="000000"/>
          <w:sz w:val="32"/>
          <w:szCs w:val="32"/>
        </w:rPr>
        <w:t>4</w:t>
      </w:r>
      <w:r w:rsidR="00E366F5" w:rsidRPr="00E366F5">
        <w:rPr>
          <w:rFonts w:ascii="仿宋" w:eastAsia="仿宋" w:hAnsi="仿宋" w:cs="仿宋" w:hint="eastAsia"/>
          <w:b/>
          <w:bCs/>
          <w:color w:val="000000"/>
          <w:sz w:val="32"/>
          <w:szCs w:val="32"/>
        </w:rPr>
        <w:t>月</w:t>
      </w:r>
      <w:r w:rsidR="002A33FE">
        <w:rPr>
          <w:rFonts w:ascii="仿宋" w:eastAsia="仿宋" w:hAnsi="仿宋" w:cs="仿宋"/>
          <w:b/>
          <w:bCs/>
          <w:color w:val="000000"/>
          <w:sz w:val="32"/>
          <w:szCs w:val="32"/>
        </w:rPr>
        <w:t>3</w:t>
      </w:r>
      <w:r w:rsidR="00E366F5" w:rsidRPr="00E366F5">
        <w:rPr>
          <w:rFonts w:ascii="仿宋" w:eastAsia="仿宋" w:hAnsi="仿宋" w:cs="仿宋" w:hint="eastAsia"/>
          <w:b/>
          <w:bCs/>
          <w:color w:val="000000"/>
          <w:sz w:val="32"/>
          <w:szCs w:val="32"/>
        </w:rPr>
        <w:t>日</w:t>
      </w:r>
      <w:r>
        <w:rPr>
          <w:rFonts w:ascii="仿宋" w:eastAsia="仿宋" w:hAnsi="仿宋" w:cs="仿宋"/>
          <w:b/>
          <w:bCs/>
          <w:color w:val="000000"/>
          <w:sz w:val="32"/>
          <w:szCs w:val="32"/>
        </w:rPr>
        <w:t xml:space="preserve">            </w:t>
      </w:r>
      <w:r w:rsidR="00184B2D">
        <w:rPr>
          <w:rFonts w:ascii="仿宋" w:eastAsia="仿宋" w:hAnsi="仿宋" w:cs="仿宋"/>
          <w:b/>
          <w:bCs/>
          <w:color w:val="000000"/>
          <w:sz w:val="32"/>
          <w:szCs w:val="32"/>
        </w:rPr>
        <w:t xml:space="preserve">   </w:t>
      </w:r>
      <w:r>
        <w:rPr>
          <w:rFonts w:ascii="仿宋" w:eastAsia="仿宋" w:hAnsi="仿宋" w:cs="仿宋"/>
          <w:b/>
          <w:bCs/>
          <w:color w:val="000000"/>
          <w:sz w:val="32"/>
          <w:szCs w:val="32"/>
        </w:rPr>
        <w:t>201</w:t>
      </w:r>
      <w:r w:rsidR="00184B2D">
        <w:rPr>
          <w:rFonts w:ascii="仿宋" w:eastAsia="仿宋" w:hAnsi="仿宋" w:cs="仿宋"/>
          <w:b/>
          <w:bCs/>
          <w:color w:val="000000"/>
          <w:sz w:val="32"/>
          <w:szCs w:val="32"/>
        </w:rPr>
        <w:t>8</w:t>
      </w:r>
      <w:r w:rsidRPr="00E366F5">
        <w:rPr>
          <w:rFonts w:ascii="仿宋" w:eastAsia="仿宋" w:hAnsi="仿宋" w:cs="仿宋" w:hint="eastAsia"/>
          <w:b/>
          <w:bCs/>
          <w:color w:val="000000"/>
          <w:sz w:val="32"/>
          <w:szCs w:val="32"/>
        </w:rPr>
        <w:t>年</w:t>
      </w:r>
      <w:r w:rsidR="00184B2D">
        <w:rPr>
          <w:rFonts w:ascii="仿宋" w:eastAsia="仿宋" w:hAnsi="仿宋" w:cs="仿宋" w:hint="eastAsia"/>
          <w:b/>
          <w:bCs/>
          <w:color w:val="000000"/>
          <w:sz w:val="32"/>
          <w:szCs w:val="32"/>
        </w:rPr>
        <w:t>4</w:t>
      </w:r>
      <w:r w:rsidRPr="00E366F5">
        <w:rPr>
          <w:rFonts w:ascii="仿宋" w:eastAsia="仿宋" w:hAnsi="仿宋" w:cs="仿宋" w:hint="eastAsia"/>
          <w:b/>
          <w:bCs/>
          <w:color w:val="000000"/>
          <w:sz w:val="32"/>
          <w:szCs w:val="32"/>
        </w:rPr>
        <w:t>月</w:t>
      </w:r>
      <w:r w:rsidR="002A33FE">
        <w:rPr>
          <w:rFonts w:ascii="仿宋" w:eastAsia="仿宋" w:hAnsi="仿宋" w:cs="仿宋"/>
          <w:b/>
          <w:bCs/>
          <w:color w:val="000000"/>
          <w:sz w:val="32"/>
          <w:szCs w:val="32"/>
        </w:rPr>
        <w:t>3</w:t>
      </w:r>
      <w:r w:rsidRPr="00E366F5">
        <w:rPr>
          <w:rFonts w:ascii="仿宋" w:eastAsia="仿宋" w:hAnsi="仿宋" w:cs="仿宋" w:hint="eastAsia"/>
          <w:b/>
          <w:bCs/>
          <w:color w:val="000000"/>
          <w:sz w:val="32"/>
          <w:szCs w:val="32"/>
        </w:rPr>
        <w:t>日</w:t>
      </w:r>
      <w:r>
        <w:rPr>
          <w:rFonts w:ascii="仿宋" w:eastAsia="仿宋" w:hAnsi="仿宋" w:cs="仿宋"/>
          <w:b/>
          <w:bCs/>
          <w:color w:val="000000"/>
          <w:sz w:val="32"/>
          <w:szCs w:val="32"/>
        </w:rPr>
        <w:t xml:space="preserve">   </w:t>
      </w:r>
    </w:p>
    <w:p w:rsidR="008D7A4E" w:rsidRDefault="008D7A4E">
      <w:pPr>
        <w:rPr>
          <w:sz w:val="32"/>
          <w:szCs w:val="32"/>
        </w:rPr>
      </w:pPr>
    </w:p>
    <w:p w:rsidR="00A65A38" w:rsidRDefault="00A65A38">
      <w:pPr>
        <w:rPr>
          <w:sz w:val="32"/>
          <w:szCs w:val="32"/>
        </w:rPr>
      </w:pPr>
    </w:p>
    <w:p w:rsidR="00596C86" w:rsidRDefault="006B2655">
      <w:pPr>
        <w:rPr>
          <w:sz w:val="32"/>
          <w:szCs w:val="32"/>
        </w:rPr>
      </w:pPr>
      <w:r>
        <w:rPr>
          <w:sz w:val="32"/>
          <w:szCs w:val="32"/>
        </w:rPr>
        <w:t>附件：</w:t>
      </w:r>
    </w:p>
    <w:p w:rsidR="006B2655" w:rsidRPr="005E1474" w:rsidRDefault="005E1474" w:rsidP="006B2655">
      <w:pPr>
        <w:jc w:val="center"/>
        <w:rPr>
          <w:rFonts w:ascii="宋体" w:hAnsi="宋体"/>
          <w:b/>
          <w:sz w:val="36"/>
          <w:szCs w:val="36"/>
        </w:rPr>
      </w:pPr>
      <w:r w:rsidRPr="00491C8A">
        <w:rPr>
          <w:rFonts w:ascii="宋体" w:hAnsi="宋体" w:cs="仿宋" w:hint="eastAsia"/>
          <w:b/>
          <w:sz w:val="36"/>
          <w:szCs w:val="36"/>
        </w:rPr>
        <w:t>云南省医疗机构</w:t>
      </w:r>
      <w:r w:rsidR="006B2655" w:rsidRPr="005E1474">
        <w:rPr>
          <w:rFonts w:ascii="宋体" w:hAnsi="宋体" w:hint="eastAsia"/>
          <w:b/>
          <w:sz w:val="36"/>
          <w:szCs w:val="36"/>
        </w:rPr>
        <w:t>双向</w:t>
      </w:r>
      <w:r w:rsidR="006B2655" w:rsidRPr="005E1474">
        <w:rPr>
          <w:rFonts w:ascii="宋体" w:hAnsi="宋体"/>
          <w:b/>
          <w:sz w:val="36"/>
          <w:szCs w:val="36"/>
        </w:rPr>
        <w:t>转诊单（</w:t>
      </w:r>
      <w:r w:rsidR="006B2655" w:rsidRPr="005E1474">
        <w:rPr>
          <w:rFonts w:ascii="宋体" w:hAnsi="宋体" w:hint="eastAsia"/>
          <w:b/>
          <w:sz w:val="36"/>
          <w:szCs w:val="36"/>
        </w:rPr>
        <w:t>存根</w:t>
      </w:r>
      <w:r w:rsidR="006B2655" w:rsidRPr="005E1474">
        <w:rPr>
          <w:rFonts w:ascii="宋体" w:hAnsi="宋体"/>
          <w:b/>
          <w:sz w:val="36"/>
          <w:szCs w:val="36"/>
        </w:rPr>
        <w:t>）</w:t>
      </w:r>
    </w:p>
    <w:p w:rsidR="006B2655" w:rsidRPr="006B2655" w:rsidRDefault="006B2655" w:rsidP="006B2655">
      <w:pPr>
        <w:rPr>
          <w:rFonts w:ascii="宋体" w:hAnsi="宋体"/>
          <w:sz w:val="28"/>
          <w:szCs w:val="28"/>
        </w:rPr>
      </w:pPr>
    </w:p>
    <w:p w:rsidR="006B2655" w:rsidRPr="006B2655" w:rsidRDefault="006B2655" w:rsidP="006B2655">
      <w:pPr>
        <w:rPr>
          <w:rFonts w:ascii="宋体" w:hAnsi="宋体"/>
          <w:sz w:val="28"/>
          <w:szCs w:val="28"/>
          <w:u w:val="single"/>
        </w:rPr>
      </w:pPr>
      <w:r w:rsidRPr="006B2655">
        <w:rPr>
          <w:rFonts w:ascii="宋体" w:hAnsi="宋体" w:hint="eastAsia"/>
          <w:sz w:val="28"/>
          <w:szCs w:val="28"/>
        </w:rPr>
        <w:t>姓名</w:t>
      </w:r>
      <w:r w:rsidRPr="006B2655">
        <w:rPr>
          <w:rFonts w:ascii="宋体" w:hAnsi="宋体" w:hint="eastAsia"/>
          <w:sz w:val="28"/>
          <w:szCs w:val="28"/>
          <w:u w:val="single"/>
        </w:rPr>
        <w:t xml:space="preserve">  </w:t>
      </w:r>
      <w:r w:rsidRPr="006B2655">
        <w:rPr>
          <w:rFonts w:ascii="宋体" w:hAnsi="宋体"/>
          <w:sz w:val="28"/>
          <w:szCs w:val="28"/>
          <w:u w:val="single"/>
        </w:rPr>
        <w:t xml:space="preserve">  </w:t>
      </w:r>
      <w:r w:rsidRPr="006B2655">
        <w:rPr>
          <w:rFonts w:ascii="宋体" w:hAnsi="宋体" w:hint="eastAsia"/>
          <w:sz w:val="28"/>
          <w:szCs w:val="28"/>
          <w:u w:val="single"/>
        </w:rPr>
        <w:t xml:space="preserve">   </w:t>
      </w:r>
      <w:r w:rsidRPr="006B2655">
        <w:rPr>
          <w:rFonts w:ascii="宋体" w:hAnsi="宋体" w:hint="eastAsia"/>
          <w:sz w:val="28"/>
          <w:szCs w:val="28"/>
        </w:rPr>
        <w:t>性</w:t>
      </w:r>
      <w:r w:rsidRPr="006B2655">
        <w:rPr>
          <w:rFonts w:ascii="宋体" w:hAnsi="宋体"/>
          <w:sz w:val="28"/>
          <w:szCs w:val="28"/>
        </w:rPr>
        <w:t>别</w:t>
      </w:r>
      <w:r w:rsidRPr="006B2655">
        <w:rPr>
          <w:rFonts w:ascii="宋体" w:hAnsi="宋体" w:hint="eastAsia"/>
          <w:sz w:val="28"/>
          <w:szCs w:val="28"/>
          <w:u w:val="single"/>
        </w:rPr>
        <w:t xml:space="preserve"> </w:t>
      </w:r>
      <w:r w:rsidRPr="006B2655">
        <w:rPr>
          <w:rFonts w:ascii="宋体" w:hAnsi="宋体"/>
          <w:sz w:val="28"/>
          <w:szCs w:val="28"/>
          <w:u w:val="single"/>
        </w:rPr>
        <w:t xml:space="preserve">   </w:t>
      </w:r>
      <w:r w:rsidRPr="006B2655">
        <w:rPr>
          <w:rFonts w:ascii="宋体" w:hAnsi="宋体" w:hint="eastAsia"/>
          <w:sz w:val="28"/>
          <w:szCs w:val="28"/>
        </w:rPr>
        <w:t>年龄</w:t>
      </w:r>
      <w:r w:rsidRPr="006B2655">
        <w:rPr>
          <w:rFonts w:ascii="宋体" w:hAnsi="宋体" w:hint="eastAsia"/>
          <w:sz w:val="28"/>
          <w:szCs w:val="28"/>
          <w:u w:val="single"/>
        </w:rPr>
        <w:t xml:space="preserve">    </w:t>
      </w:r>
      <w:r w:rsidRPr="006B2655">
        <w:rPr>
          <w:rFonts w:ascii="宋体" w:hAnsi="宋体" w:hint="eastAsia"/>
          <w:sz w:val="28"/>
          <w:szCs w:val="28"/>
        </w:rPr>
        <w:t>健康</w:t>
      </w:r>
      <w:r w:rsidRPr="006B2655">
        <w:rPr>
          <w:rFonts w:ascii="宋体" w:hAnsi="宋体"/>
          <w:sz w:val="28"/>
          <w:szCs w:val="28"/>
        </w:rPr>
        <w:t>档案号</w:t>
      </w:r>
      <w:r w:rsidRPr="006B2655">
        <w:rPr>
          <w:rFonts w:ascii="宋体" w:hAnsi="宋体" w:hint="eastAsia"/>
          <w:sz w:val="28"/>
          <w:szCs w:val="28"/>
          <w:u w:val="single"/>
        </w:rPr>
        <w:t xml:space="preserve">     </w:t>
      </w:r>
      <w:r w:rsidRPr="006B2655">
        <w:rPr>
          <w:rFonts w:ascii="宋体" w:hAnsi="宋体"/>
          <w:sz w:val="28"/>
          <w:szCs w:val="28"/>
          <w:u w:val="single"/>
        </w:rPr>
        <w:t xml:space="preserve">   </w:t>
      </w:r>
      <w:r w:rsidRPr="006B2655">
        <w:rPr>
          <w:rFonts w:ascii="宋体" w:hAnsi="宋体" w:hint="eastAsia"/>
          <w:sz w:val="28"/>
          <w:szCs w:val="28"/>
          <w:u w:val="single"/>
        </w:rPr>
        <w:t xml:space="preserve">  </w:t>
      </w:r>
      <w:r w:rsidRPr="006B2655">
        <w:rPr>
          <w:rFonts w:ascii="宋体" w:hAnsi="宋体" w:hint="eastAsia"/>
          <w:sz w:val="28"/>
          <w:szCs w:val="28"/>
        </w:rPr>
        <w:t>编号</w:t>
      </w:r>
      <w:r w:rsidRPr="006B2655">
        <w:rPr>
          <w:rFonts w:ascii="宋体" w:hAnsi="宋体" w:hint="eastAsia"/>
          <w:sz w:val="28"/>
          <w:szCs w:val="28"/>
          <w:u w:val="single"/>
        </w:rPr>
        <w:t xml:space="preserve"> </w:t>
      </w:r>
      <w:r w:rsidRPr="006B2655">
        <w:rPr>
          <w:rFonts w:ascii="宋体" w:hAnsi="宋体"/>
          <w:sz w:val="28"/>
          <w:szCs w:val="28"/>
          <w:u w:val="single"/>
        </w:rPr>
        <w:t xml:space="preserve">    </w:t>
      </w:r>
      <w:r w:rsidRPr="006B2655">
        <w:rPr>
          <w:rFonts w:ascii="宋体" w:hAnsi="宋体" w:hint="eastAsia"/>
          <w:sz w:val="28"/>
          <w:szCs w:val="28"/>
          <w:u w:val="single"/>
        </w:rPr>
        <w:t xml:space="preserve">   </w:t>
      </w:r>
    </w:p>
    <w:p w:rsidR="006B2655" w:rsidRPr="006B2655" w:rsidRDefault="006B2655" w:rsidP="006B2655">
      <w:pPr>
        <w:rPr>
          <w:rFonts w:ascii="宋体" w:hAnsi="宋体"/>
          <w:sz w:val="28"/>
          <w:szCs w:val="28"/>
        </w:rPr>
      </w:pPr>
      <w:r w:rsidRPr="006B2655">
        <w:rPr>
          <w:rFonts w:ascii="宋体" w:hAnsi="宋体" w:hint="eastAsia"/>
          <w:sz w:val="28"/>
          <w:szCs w:val="28"/>
        </w:rPr>
        <w:t>家庭</w:t>
      </w:r>
      <w:r w:rsidRPr="006B2655">
        <w:rPr>
          <w:rFonts w:ascii="宋体" w:hAnsi="宋体"/>
          <w:sz w:val="28"/>
          <w:szCs w:val="28"/>
        </w:rPr>
        <w:t>住址</w:t>
      </w:r>
      <w:r w:rsidRPr="006B2655">
        <w:rPr>
          <w:rFonts w:ascii="宋体" w:hAnsi="宋体" w:hint="eastAsia"/>
          <w:sz w:val="28"/>
          <w:szCs w:val="28"/>
          <w:u w:val="single"/>
        </w:rPr>
        <w:t xml:space="preserve">  </w:t>
      </w:r>
      <w:r w:rsidRPr="006B2655">
        <w:rPr>
          <w:rFonts w:ascii="宋体" w:hAnsi="宋体"/>
          <w:sz w:val="28"/>
          <w:szCs w:val="28"/>
          <w:u w:val="single"/>
        </w:rPr>
        <w:t xml:space="preserve">             </w:t>
      </w:r>
      <w:r w:rsidRPr="006B2655">
        <w:rPr>
          <w:rFonts w:ascii="宋体" w:hAnsi="宋体" w:hint="eastAsia"/>
          <w:sz w:val="28"/>
          <w:szCs w:val="28"/>
          <w:u w:val="single"/>
        </w:rPr>
        <w:t xml:space="preserve">    </w:t>
      </w:r>
      <w:r w:rsidRPr="006B2655">
        <w:rPr>
          <w:rFonts w:ascii="宋体" w:hAnsi="宋体" w:hint="eastAsia"/>
          <w:sz w:val="28"/>
          <w:szCs w:val="28"/>
        </w:rPr>
        <w:t>转诊原因</w:t>
      </w:r>
      <w:r w:rsidRPr="006B2655">
        <w:rPr>
          <w:rFonts w:ascii="宋体" w:hAnsi="宋体" w:hint="eastAsia"/>
          <w:sz w:val="28"/>
          <w:szCs w:val="28"/>
          <w:u w:val="single"/>
        </w:rPr>
        <w:t xml:space="preserve"> </w:t>
      </w:r>
      <w:r w:rsidRPr="006B2655">
        <w:rPr>
          <w:rFonts w:ascii="宋体" w:hAnsi="宋体"/>
          <w:sz w:val="28"/>
          <w:szCs w:val="28"/>
          <w:u w:val="single"/>
        </w:rPr>
        <w:t xml:space="preserve">                   </w:t>
      </w:r>
      <w:r w:rsidRPr="006B2655">
        <w:rPr>
          <w:rFonts w:ascii="宋体" w:hAnsi="宋体" w:hint="eastAsia"/>
          <w:sz w:val="28"/>
          <w:szCs w:val="28"/>
          <w:u w:val="single"/>
        </w:rPr>
        <w:t xml:space="preserve">    </w:t>
      </w:r>
    </w:p>
    <w:p w:rsidR="006B2655" w:rsidRPr="006B2655" w:rsidRDefault="006B2655" w:rsidP="006B2655">
      <w:pPr>
        <w:rPr>
          <w:rFonts w:ascii="宋体" w:hAnsi="宋体"/>
          <w:sz w:val="28"/>
          <w:szCs w:val="28"/>
        </w:rPr>
      </w:pPr>
      <w:r w:rsidRPr="006B2655">
        <w:rPr>
          <w:rFonts w:ascii="宋体" w:hAnsi="宋体" w:hint="eastAsia"/>
          <w:sz w:val="28"/>
          <w:szCs w:val="28"/>
        </w:rPr>
        <w:t>转往</w:t>
      </w:r>
      <w:r w:rsidRPr="006B2655">
        <w:rPr>
          <w:rFonts w:ascii="宋体" w:hAnsi="宋体"/>
          <w:sz w:val="28"/>
          <w:szCs w:val="28"/>
        </w:rPr>
        <w:t>医疗机构</w:t>
      </w:r>
      <w:r w:rsidRPr="006B2655">
        <w:rPr>
          <w:rFonts w:ascii="宋体" w:hAnsi="宋体" w:hint="eastAsia"/>
          <w:sz w:val="28"/>
          <w:szCs w:val="28"/>
          <w:u w:val="single"/>
        </w:rPr>
        <w:t xml:space="preserve">  </w:t>
      </w:r>
      <w:r w:rsidRPr="006B2655">
        <w:rPr>
          <w:rFonts w:ascii="宋体" w:hAnsi="宋体"/>
          <w:sz w:val="28"/>
          <w:szCs w:val="28"/>
          <w:u w:val="single"/>
        </w:rPr>
        <w:t xml:space="preserve">            </w:t>
      </w:r>
      <w:r w:rsidRPr="006B2655">
        <w:rPr>
          <w:rFonts w:ascii="宋体" w:hAnsi="宋体" w:hint="eastAsia"/>
          <w:sz w:val="28"/>
          <w:szCs w:val="28"/>
          <w:u w:val="single"/>
        </w:rPr>
        <w:t xml:space="preserve">     </w:t>
      </w:r>
      <w:r w:rsidRPr="006B2655">
        <w:rPr>
          <w:rFonts w:ascii="宋体" w:hAnsi="宋体" w:hint="eastAsia"/>
          <w:sz w:val="28"/>
          <w:szCs w:val="28"/>
        </w:rPr>
        <w:t>患</w:t>
      </w:r>
      <w:r w:rsidRPr="006B2655">
        <w:rPr>
          <w:rFonts w:ascii="宋体" w:hAnsi="宋体"/>
          <w:sz w:val="28"/>
          <w:szCs w:val="28"/>
        </w:rPr>
        <w:t>方联系电话</w:t>
      </w:r>
      <w:r w:rsidRPr="006B2655">
        <w:rPr>
          <w:rFonts w:ascii="宋体" w:hAnsi="宋体" w:hint="eastAsia"/>
          <w:sz w:val="28"/>
          <w:szCs w:val="28"/>
          <w:u w:val="single"/>
        </w:rPr>
        <w:t xml:space="preserve">  </w:t>
      </w:r>
      <w:r w:rsidRPr="006B2655">
        <w:rPr>
          <w:rFonts w:ascii="宋体" w:hAnsi="宋体"/>
          <w:sz w:val="28"/>
          <w:szCs w:val="28"/>
          <w:u w:val="single"/>
        </w:rPr>
        <w:t xml:space="preserve">         </w:t>
      </w:r>
      <w:r w:rsidRPr="006B2655">
        <w:rPr>
          <w:rFonts w:ascii="宋体" w:hAnsi="宋体" w:hint="eastAsia"/>
          <w:sz w:val="28"/>
          <w:szCs w:val="28"/>
          <w:u w:val="single"/>
        </w:rPr>
        <w:t xml:space="preserve">     </w:t>
      </w:r>
    </w:p>
    <w:p w:rsidR="006B2655" w:rsidRPr="006B2655" w:rsidRDefault="006B2655" w:rsidP="006B2655">
      <w:pPr>
        <w:rPr>
          <w:rFonts w:ascii="宋体" w:hAnsi="宋体"/>
          <w:sz w:val="28"/>
          <w:szCs w:val="28"/>
        </w:rPr>
      </w:pPr>
      <w:r w:rsidRPr="006B2655">
        <w:rPr>
          <w:rFonts w:ascii="宋体" w:hAnsi="宋体" w:hint="eastAsia"/>
          <w:sz w:val="28"/>
          <w:szCs w:val="28"/>
        </w:rPr>
        <w:t>转</w:t>
      </w:r>
      <w:r w:rsidRPr="006B2655">
        <w:rPr>
          <w:rFonts w:ascii="宋体" w:hAnsi="宋体"/>
          <w:sz w:val="28"/>
          <w:szCs w:val="28"/>
        </w:rPr>
        <w:t>出</w:t>
      </w:r>
      <w:r w:rsidRPr="006B2655">
        <w:rPr>
          <w:rFonts w:ascii="宋体" w:hAnsi="宋体" w:hint="eastAsia"/>
          <w:sz w:val="28"/>
          <w:szCs w:val="28"/>
        </w:rPr>
        <w:t>时间</w:t>
      </w:r>
      <w:r w:rsidRPr="006B2655">
        <w:rPr>
          <w:rFonts w:ascii="宋体" w:hAnsi="宋体" w:hint="eastAsia"/>
          <w:sz w:val="28"/>
          <w:szCs w:val="28"/>
          <w:u w:val="single"/>
        </w:rPr>
        <w:t xml:space="preserve">   </w:t>
      </w:r>
      <w:r w:rsidRPr="006B2655">
        <w:rPr>
          <w:rFonts w:ascii="宋体" w:hAnsi="宋体" w:hint="eastAsia"/>
          <w:sz w:val="28"/>
          <w:szCs w:val="28"/>
        </w:rPr>
        <w:t>年</w:t>
      </w:r>
      <w:r w:rsidRPr="006B2655">
        <w:rPr>
          <w:rFonts w:ascii="宋体" w:hAnsi="宋体" w:hint="eastAsia"/>
          <w:sz w:val="28"/>
          <w:szCs w:val="28"/>
          <w:u w:val="single"/>
        </w:rPr>
        <w:t xml:space="preserve">   </w:t>
      </w:r>
      <w:r w:rsidRPr="006B2655">
        <w:rPr>
          <w:rFonts w:ascii="宋体" w:hAnsi="宋体" w:hint="eastAsia"/>
          <w:sz w:val="28"/>
          <w:szCs w:val="28"/>
        </w:rPr>
        <w:t>月</w:t>
      </w:r>
      <w:r w:rsidRPr="006B2655">
        <w:rPr>
          <w:rFonts w:ascii="宋体" w:hAnsi="宋体" w:hint="eastAsia"/>
          <w:sz w:val="28"/>
          <w:szCs w:val="28"/>
          <w:u w:val="single"/>
        </w:rPr>
        <w:t xml:space="preserve">   </w:t>
      </w:r>
      <w:r w:rsidRPr="006B2655">
        <w:rPr>
          <w:rFonts w:ascii="宋体" w:hAnsi="宋体" w:hint="eastAsia"/>
          <w:sz w:val="28"/>
          <w:szCs w:val="28"/>
        </w:rPr>
        <w:t>日</w:t>
      </w:r>
      <w:r w:rsidRPr="006B2655">
        <w:rPr>
          <w:rFonts w:ascii="宋体" w:hAnsi="宋体" w:hint="eastAsia"/>
          <w:sz w:val="28"/>
          <w:szCs w:val="28"/>
          <w:u w:val="single"/>
        </w:rPr>
        <w:t xml:space="preserve">   </w:t>
      </w:r>
      <w:r w:rsidRPr="006B2655">
        <w:rPr>
          <w:rFonts w:ascii="宋体" w:hAnsi="宋体" w:hint="eastAsia"/>
          <w:sz w:val="28"/>
          <w:szCs w:val="28"/>
        </w:rPr>
        <w:t>时</w:t>
      </w:r>
      <w:r w:rsidRPr="006B2655">
        <w:rPr>
          <w:rFonts w:ascii="宋体" w:hAnsi="宋体" w:hint="eastAsia"/>
          <w:sz w:val="28"/>
          <w:szCs w:val="28"/>
          <w:u w:val="single"/>
        </w:rPr>
        <w:t xml:space="preserve">   </w:t>
      </w:r>
      <w:r w:rsidRPr="006B2655">
        <w:rPr>
          <w:rFonts w:ascii="宋体" w:hAnsi="宋体" w:hint="eastAsia"/>
          <w:sz w:val="28"/>
          <w:szCs w:val="28"/>
        </w:rPr>
        <w:t>分 患</w:t>
      </w:r>
      <w:r w:rsidRPr="006B2655">
        <w:rPr>
          <w:rFonts w:ascii="宋体" w:hAnsi="宋体"/>
          <w:sz w:val="28"/>
          <w:szCs w:val="28"/>
        </w:rPr>
        <w:t>方知情同意签字</w:t>
      </w:r>
      <w:r w:rsidRPr="006B2655">
        <w:rPr>
          <w:rFonts w:ascii="宋体" w:hAnsi="宋体" w:hint="eastAsia"/>
          <w:sz w:val="28"/>
          <w:szCs w:val="28"/>
          <w:u w:val="single"/>
        </w:rPr>
        <w:t xml:space="preserve">  </w:t>
      </w:r>
      <w:r w:rsidRPr="006B2655">
        <w:rPr>
          <w:rFonts w:ascii="宋体" w:hAnsi="宋体"/>
          <w:sz w:val="28"/>
          <w:szCs w:val="28"/>
          <w:u w:val="single"/>
        </w:rPr>
        <w:t xml:space="preserve">      </w:t>
      </w:r>
      <w:r w:rsidRPr="006B2655">
        <w:rPr>
          <w:rFonts w:ascii="宋体" w:hAnsi="宋体" w:hint="eastAsia"/>
          <w:sz w:val="28"/>
          <w:szCs w:val="28"/>
          <w:u w:val="single"/>
        </w:rPr>
        <w:t xml:space="preserve"> </w:t>
      </w:r>
    </w:p>
    <w:p w:rsidR="006B2655" w:rsidRPr="006B2655" w:rsidRDefault="006B2655" w:rsidP="006B2655">
      <w:pPr>
        <w:rPr>
          <w:rFonts w:ascii="宋体" w:hAnsi="宋体"/>
          <w:sz w:val="28"/>
          <w:szCs w:val="28"/>
        </w:rPr>
      </w:pPr>
      <w:r w:rsidRPr="006B2655">
        <w:rPr>
          <w:rFonts w:ascii="宋体" w:hAnsi="宋体" w:hint="eastAsia"/>
          <w:sz w:val="28"/>
          <w:szCs w:val="28"/>
        </w:rPr>
        <w:t>转</w:t>
      </w:r>
      <w:r w:rsidRPr="006B2655">
        <w:rPr>
          <w:rFonts w:ascii="宋体" w:hAnsi="宋体"/>
          <w:sz w:val="28"/>
          <w:szCs w:val="28"/>
        </w:rPr>
        <w:t>诊医疗机构</w:t>
      </w:r>
      <w:r w:rsidRPr="006B2655">
        <w:rPr>
          <w:rFonts w:ascii="宋体" w:hAnsi="宋体" w:hint="eastAsia"/>
          <w:sz w:val="28"/>
          <w:szCs w:val="28"/>
          <w:u w:val="single"/>
        </w:rPr>
        <w:t xml:space="preserve">   </w:t>
      </w:r>
      <w:r w:rsidRPr="006B2655">
        <w:rPr>
          <w:rFonts w:ascii="宋体" w:hAnsi="宋体"/>
          <w:sz w:val="28"/>
          <w:szCs w:val="28"/>
          <w:u w:val="single"/>
        </w:rPr>
        <w:t xml:space="preserve">       </w:t>
      </w:r>
      <w:r w:rsidRPr="006B2655">
        <w:rPr>
          <w:rFonts w:ascii="宋体" w:hAnsi="宋体" w:hint="eastAsia"/>
          <w:sz w:val="28"/>
          <w:szCs w:val="28"/>
          <w:u w:val="single"/>
        </w:rPr>
        <w:t xml:space="preserve">     </w:t>
      </w:r>
      <w:r w:rsidRPr="006B2655">
        <w:rPr>
          <w:rFonts w:ascii="宋体" w:hAnsi="宋体"/>
          <w:sz w:val="28"/>
          <w:szCs w:val="28"/>
          <w:u w:val="single"/>
        </w:rPr>
        <w:t xml:space="preserve">    </w:t>
      </w:r>
      <w:r w:rsidRPr="006B2655">
        <w:rPr>
          <w:rFonts w:ascii="宋体" w:hAnsi="宋体"/>
          <w:sz w:val="28"/>
          <w:szCs w:val="28"/>
        </w:rPr>
        <w:t xml:space="preserve">   </w:t>
      </w:r>
      <w:r w:rsidRPr="006B2655">
        <w:rPr>
          <w:rFonts w:ascii="宋体" w:hAnsi="宋体" w:hint="eastAsia"/>
          <w:sz w:val="28"/>
          <w:szCs w:val="28"/>
        </w:rPr>
        <w:t>转</w:t>
      </w:r>
      <w:r w:rsidRPr="006B2655">
        <w:rPr>
          <w:rFonts w:ascii="宋体" w:hAnsi="宋体"/>
          <w:sz w:val="28"/>
          <w:szCs w:val="28"/>
        </w:rPr>
        <w:t>诊医</w:t>
      </w:r>
      <w:r w:rsidRPr="006B2655">
        <w:rPr>
          <w:rFonts w:ascii="宋体" w:hAnsi="宋体" w:hint="eastAsia"/>
          <w:sz w:val="28"/>
          <w:szCs w:val="28"/>
        </w:rPr>
        <w:t>生</w:t>
      </w:r>
      <w:r w:rsidRPr="006B2655">
        <w:rPr>
          <w:rFonts w:ascii="宋体" w:hAnsi="宋体" w:hint="eastAsia"/>
          <w:sz w:val="28"/>
          <w:szCs w:val="28"/>
          <w:u w:val="single"/>
        </w:rPr>
        <w:t xml:space="preserve">   </w:t>
      </w:r>
      <w:r w:rsidRPr="006B2655">
        <w:rPr>
          <w:rFonts w:ascii="宋体" w:hAnsi="宋体"/>
          <w:sz w:val="28"/>
          <w:szCs w:val="28"/>
          <w:u w:val="single"/>
        </w:rPr>
        <w:t xml:space="preserve">           </w:t>
      </w:r>
      <w:r w:rsidRPr="006B2655">
        <w:rPr>
          <w:rFonts w:ascii="宋体" w:hAnsi="宋体" w:hint="eastAsia"/>
          <w:sz w:val="28"/>
          <w:szCs w:val="28"/>
          <w:u w:val="single"/>
        </w:rPr>
        <w:t xml:space="preserve">   </w:t>
      </w:r>
    </w:p>
    <w:p w:rsidR="006B2655" w:rsidRPr="006B2655" w:rsidRDefault="006B2655" w:rsidP="006B2655">
      <w:pPr>
        <w:rPr>
          <w:rFonts w:ascii="宋体" w:hAnsi="宋体"/>
          <w:sz w:val="28"/>
          <w:szCs w:val="28"/>
        </w:rPr>
      </w:pPr>
    </w:p>
    <w:p w:rsidR="006B2655" w:rsidRPr="006B2655" w:rsidRDefault="006B2655" w:rsidP="006B2655">
      <w:pPr>
        <w:rPr>
          <w:rFonts w:ascii="宋体" w:hAnsi="宋体"/>
          <w:sz w:val="28"/>
          <w:szCs w:val="28"/>
        </w:rPr>
      </w:pPr>
      <w:r w:rsidRPr="006B2655">
        <w:rPr>
          <w:rFonts w:ascii="宋体" w:hAnsi="宋体"/>
          <w:sz w:val="28"/>
          <w:szCs w:val="28"/>
        </w:rPr>
        <w:t>……………………………………………………………………………</w:t>
      </w:r>
    </w:p>
    <w:p w:rsidR="006B2655" w:rsidRPr="006B2655" w:rsidRDefault="005E1474" w:rsidP="006B2655">
      <w:pPr>
        <w:jc w:val="center"/>
        <w:rPr>
          <w:rFonts w:ascii="宋体" w:hAnsi="宋体"/>
          <w:b/>
          <w:sz w:val="44"/>
          <w:szCs w:val="44"/>
        </w:rPr>
      </w:pPr>
      <w:r w:rsidRPr="005E1474">
        <w:rPr>
          <w:rFonts w:ascii="宋体" w:hAnsi="宋体" w:cs="仿宋" w:hint="eastAsia"/>
          <w:b/>
          <w:sz w:val="36"/>
          <w:szCs w:val="36"/>
        </w:rPr>
        <w:t>云南省医疗机构</w:t>
      </w:r>
      <w:r w:rsidRPr="005E1474">
        <w:rPr>
          <w:rFonts w:ascii="宋体" w:hAnsi="宋体" w:hint="eastAsia"/>
          <w:b/>
          <w:sz w:val="36"/>
          <w:szCs w:val="36"/>
        </w:rPr>
        <w:t>双向</w:t>
      </w:r>
      <w:r w:rsidRPr="005E1474">
        <w:rPr>
          <w:rFonts w:ascii="宋体" w:hAnsi="宋体"/>
          <w:b/>
          <w:sz w:val="36"/>
          <w:szCs w:val="36"/>
        </w:rPr>
        <w:t>转诊单</w:t>
      </w:r>
      <w:r w:rsidR="006B2655" w:rsidRPr="005E1474">
        <w:rPr>
          <w:rFonts w:ascii="宋体" w:hAnsi="宋体"/>
          <w:b/>
          <w:sz w:val="36"/>
          <w:szCs w:val="36"/>
        </w:rPr>
        <w:t>（</w:t>
      </w:r>
      <w:r w:rsidR="006B2655" w:rsidRPr="005E1474">
        <w:rPr>
          <w:rFonts w:ascii="宋体" w:hAnsi="宋体" w:hint="eastAsia"/>
          <w:b/>
          <w:sz w:val="36"/>
          <w:szCs w:val="36"/>
        </w:rPr>
        <w:t>上</w:t>
      </w:r>
      <w:r w:rsidR="006B2655" w:rsidRPr="005E1474">
        <w:rPr>
          <w:rFonts w:ascii="宋体" w:hAnsi="宋体"/>
          <w:b/>
          <w:sz w:val="36"/>
          <w:szCs w:val="36"/>
        </w:rPr>
        <w:t>转）</w:t>
      </w:r>
    </w:p>
    <w:p w:rsidR="006B2655" w:rsidRPr="006B2655" w:rsidRDefault="006B2655" w:rsidP="006B2655">
      <w:pPr>
        <w:rPr>
          <w:rFonts w:ascii="宋体" w:hAnsi="宋体"/>
          <w:sz w:val="28"/>
          <w:szCs w:val="28"/>
        </w:rPr>
      </w:pPr>
      <w:r w:rsidRPr="006B2655">
        <w:rPr>
          <w:rFonts w:ascii="宋体" w:hAnsi="宋体" w:hint="eastAsia"/>
          <w:sz w:val="28"/>
          <w:szCs w:val="28"/>
        </w:rPr>
        <w:t>编号：</w:t>
      </w:r>
      <w:r w:rsidRPr="006B2655">
        <w:rPr>
          <w:rFonts w:ascii="宋体" w:hAnsi="宋体" w:hint="eastAsia"/>
          <w:sz w:val="28"/>
          <w:szCs w:val="28"/>
          <w:u w:val="single"/>
        </w:rPr>
        <w:t xml:space="preserve">        </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559"/>
        <w:gridCol w:w="1134"/>
        <w:gridCol w:w="1134"/>
        <w:gridCol w:w="4111"/>
      </w:tblGrid>
      <w:tr w:rsidR="00EE105C" w:rsidRPr="00EE105C" w:rsidTr="00EE105C">
        <w:trPr>
          <w:trHeight w:val="485"/>
          <w:jc w:val="center"/>
        </w:trPr>
        <w:tc>
          <w:tcPr>
            <w:tcW w:w="2263" w:type="dxa"/>
            <w:gridSpan w:val="2"/>
            <w:shd w:val="clear" w:color="auto" w:fill="auto"/>
            <w:vAlign w:val="center"/>
          </w:tcPr>
          <w:p w:rsidR="006B2655" w:rsidRPr="00EE105C" w:rsidRDefault="006B2655" w:rsidP="0050087C">
            <w:pPr>
              <w:rPr>
                <w:rFonts w:ascii="宋体" w:hAnsi="宋体"/>
                <w:sz w:val="24"/>
                <w:szCs w:val="24"/>
              </w:rPr>
            </w:pPr>
            <w:r w:rsidRPr="00EE105C">
              <w:rPr>
                <w:rFonts w:ascii="宋体" w:hAnsi="宋体" w:hint="eastAsia"/>
                <w:sz w:val="24"/>
                <w:szCs w:val="24"/>
              </w:rPr>
              <w:t>患者</w:t>
            </w:r>
            <w:r w:rsidRPr="00EE105C">
              <w:rPr>
                <w:rFonts w:ascii="宋体" w:hAnsi="宋体"/>
                <w:sz w:val="24"/>
                <w:szCs w:val="24"/>
              </w:rPr>
              <w:t>姓名：</w:t>
            </w:r>
          </w:p>
        </w:tc>
        <w:tc>
          <w:tcPr>
            <w:tcW w:w="1134" w:type="dxa"/>
            <w:shd w:val="clear" w:color="auto" w:fill="auto"/>
            <w:vAlign w:val="center"/>
          </w:tcPr>
          <w:p w:rsidR="006B2655" w:rsidRPr="00EE105C" w:rsidRDefault="006B2655" w:rsidP="0050087C">
            <w:pPr>
              <w:rPr>
                <w:rFonts w:ascii="宋体" w:hAnsi="宋体"/>
                <w:sz w:val="24"/>
                <w:szCs w:val="24"/>
              </w:rPr>
            </w:pPr>
            <w:r w:rsidRPr="00EE105C">
              <w:rPr>
                <w:rFonts w:ascii="宋体" w:hAnsi="宋体" w:hint="eastAsia"/>
                <w:sz w:val="24"/>
                <w:szCs w:val="24"/>
              </w:rPr>
              <w:t>性别</w:t>
            </w:r>
            <w:r w:rsidRPr="00EE105C">
              <w:rPr>
                <w:rFonts w:ascii="宋体" w:hAnsi="宋体"/>
                <w:sz w:val="24"/>
                <w:szCs w:val="24"/>
              </w:rPr>
              <w:t>：</w:t>
            </w:r>
          </w:p>
        </w:tc>
        <w:tc>
          <w:tcPr>
            <w:tcW w:w="1134" w:type="dxa"/>
            <w:shd w:val="clear" w:color="auto" w:fill="auto"/>
            <w:vAlign w:val="center"/>
          </w:tcPr>
          <w:p w:rsidR="006B2655" w:rsidRPr="00EE105C" w:rsidRDefault="006B2655" w:rsidP="0050087C">
            <w:pPr>
              <w:rPr>
                <w:rFonts w:ascii="宋体" w:hAnsi="宋体"/>
                <w:sz w:val="24"/>
                <w:szCs w:val="24"/>
              </w:rPr>
            </w:pPr>
            <w:r w:rsidRPr="00EE105C">
              <w:rPr>
                <w:rFonts w:ascii="宋体" w:hAnsi="宋体" w:hint="eastAsia"/>
                <w:sz w:val="24"/>
                <w:szCs w:val="24"/>
              </w:rPr>
              <w:t>年龄</w:t>
            </w:r>
            <w:r w:rsidRPr="00EE105C">
              <w:rPr>
                <w:rFonts w:ascii="宋体" w:hAnsi="宋体"/>
                <w:sz w:val="24"/>
                <w:szCs w:val="24"/>
              </w:rPr>
              <w:t>：</w:t>
            </w:r>
          </w:p>
        </w:tc>
        <w:tc>
          <w:tcPr>
            <w:tcW w:w="4111" w:type="dxa"/>
            <w:shd w:val="clear" w:color="auto" w:fill="auto"/>
            <w:vAlign w:val="center"/>
          </w:tcPr>
          <w:p w:rsidR="006B2655" w:rsidRPr="00EE105C" w:rsidRDefault="006B2655" w:rsidP="00EE105C">
            <w:pPr>
              <w:jc w:val="left"/>
              <w:rPr>
                <w:rFonts w:ascii="宋体" w:hAnsi="宋体"/>
                <w:sz w:val="24"/>
                <w:szCs w:val="24"/>
              </w:rPr>
            </w:pPr>
            <w:r w:rsidRPr="00EE105C">
              <w:rPr>
                <w:rFonts w:ascii="宋体" w:hAnsi="宋体" w:hint="eastAsia"/>
                <w:sz w:val="24"/>
                <w:szCs w:val="24"/>
              </w:rPr>
              <w:t>职工</w:t>
            </w:r>
            <w:r w:rsidRPr="00EE105C">
              <w:rPr>
                <w:rFonts w:ascii="宋体" w:hAnsi="宋体"/>
                <w:sz w:val="24"/>
                <w:szCs w:val="24"/>
              </w:rPr>
              <w:t>医保、城乡居民医保、自费</w:t>
            </w:r>
          </w:p>
        </w:tc>
      </w:tr>
      <w:tr w:rsidR="00EE105C" w:rsidRPr="00EE105C" w:rsidTr="00EE105C">
        <w:trPr>
          <w:trHeight w:val="563"/>
          <w:jc w:val="center"/>
        </w:trPr>
        <w:tc>
          <w:tcPr>
            <w:tcW w:w="4531" w:type="dxa"/>
            <w:gridSpan w:val="4"/>
            <w:shd w:val="clear" w:color="auto" w:fill="auto"/>
            <w:vAlign w:val="center"/>
          </w:tcPr>
          <w:p w:rsidR="006B2655" w:rsidRPr="00EE105C" w:rsidRDefault="006B2655" w:rsidP="0050087C">
            <w:pPr>
              <w:rPr>
                <w:rFonts w:ascii="宋体" w:hAnsi="宋体"/>
                <w:sz w:val="24"/>
                <w:szCs w:val="24"/>
              </w:rPr>
            </w:pPr>
            <w:r w:rsidRPr="00EE105C">
              <w:rPr>
                <w:rFonts w:ascii="宋体" w:hAnsi="宋体" w:hint="eastAsia"/>
                <w:sz w:val="24"/>
                <w:szCs w:val="24"/>
              </w:rPr>
              <w:t>转</w:t>
            </w:r>
            <w:r w:rsidRPr="00EE105C">
              <w:rPr>
                <w:rFonts w:ascii="宋体" w:hAnsi="宋体"/>
                <w:sz w:val="24"/>
                <w:szCs w:val="24"/>
              </w:rPr>
              <w:t>诊医疗机构</w:t>
            </w:r>
            <w:r w:rsidRPr="00EE105C">
              <w:rPr>
                <w:rFonts w:ascii="宋体" w:hAnsi="宋体" w:hint="eastAsia"/>
                <w:sz w:val="24"/>
                <w:szCs w:val="24"/>
              </w:rPr>
              <w:t>：</w:t>
            </w:r>
          </w:p>
        </w:tc>
        <w:tc>
          <w:tcPr>
            <w:tcW w:w="4111" w:type="dxa"/>
            <w:shd w:val="clear" w:color="auto" w:fill="auto"/>
            <w:vAlign w:val="center"/>
          </w:tcPr>
          <w:p w:rsidR="006B2655" w:rsidRPr="00EE105C" w:rsidRDefault="006B2655" w:rsidP="0050087C">
            <w:pPr>
              <w:rPr>
                <w:rFonts w:ascii="宋体" w:hAnsi="宋体"/>
                <w:sz w:val="24"/>
                <w:szCs w:val="24"/>
              </w:rPr>
            </w:pPr>
            <w:r w:rsidRPr="00EE105C">
              <w:rPr>
                <w:rFonts w:ascii="宋体" w:hAnsi="宋体" w:hint="eastAsia"/>
                <w:sz w:val="24"/>
                <w:szCs w:val="24"/>
              </w:rPr>
              <w:t>转</w:t>
            </w:r>
            <w:r w:rsidRPr="00EE105C">
              <w:rPr>
                <w:rFonts w:ascii="宋体" w:hAnsi="宋体"/>
                <w:sz w:val="24"/>
                <w:szCs w:val="24"/>
              </w:rPr>
              <w:t>往医疗机构：</w:t>
            </w:r>
          </w:p>
        </w:tc>
      </w:tr>
      <w:tr w:rsidR="00EE105C" w:rsidRPr="00EE105C" w:rsidTr="00EE105C">
        <w:trPr>
          <w:jc w:val="center"/>
        </w:trPr>
        <w:tc>
          <w:tcPr>
            <w:tcW w:w="8642" w:type="dxa"/>
            <w:gridSpan w:val="5"/>
            <w:shd w:val="clear" w:color="auto" w:fill="auto"/>
            <w:vAlign w:val="center"/>
          </w:tcPr>
          <w:p w:rsidR="006B2655" w:rsidRPr="00EE105C" w:rsidRDefault="006B2655" w:rsidP="0050087C">
            <w:pPr>
              <w:rPr>
                <w:rFonts w:ascii="宋体" w:hAnsi="宋体"/>
                <w:sz w:val="24"/>
                <w:szCs w:val="24"/>
              </w:rPr>
            </w:pPr>
            <w:r w:rsidRPr="00EE105C">
              <w:rPr>
                <w:rFonts w:ascii="宋体" w:hAnsi="宋体" w:hint="eastAsia"/>
                <w:sz w:val="24"/>
                <w:szCs w:val="24"/>
              </w:rPr>
              <w:t>病情</w:t>
            </w:r>
            <w:r w:rsidRPr="00EE105C">
              <w:rPr>
                <w:rFonts w:ascii="宋体" w:hAnsi="宋体"/>
                <w:sz w:val="24"/>
                <w:szCs w:val="24"/>
              </w:rPr>
              <w:t>摘要及处置情况：</w:t>
            </w:r>
          </w:p>
          <w:p w:rsidR="006B2655" w:rsidRPr="00EE105C" w:rsidRDefault="006B2655" w:rsidP="0050087C">
            <w:pPr>
              <w:rPr>
                <w:rFonts w:ascii="宋体" w:hAnsi="宋体"/>
                <w:sz w:val="24"/>
                <w:szCs w:val="24"/>
              </w:rPr>
            </w:pPr>
          </w:p>
          <w:p w:rsidR="006B2655" w:rsidRPr="00EE105C" w:rsidRDefault="006B2655" w:rsidP="0050087C">
            <w:pPr>
              <w:rPr>
                <w:rFonts w:ascii="宋体" w:hAnsi="宋体"/>
                <w:sz w:val="24"/>
                <w:szCs w:val="24"/>
              </w:rPr>
            </w:pPr>
          </w:p>
          <w:p w:rsidR="006B2655" w:rsidRPr="00EE105C" w:rsidRDefault="006B2655" w:rsidP="0050087C">
            <w:pPr>
              <w:rPr>
                <w:rFonts w:ascii="宋体" w:hAnsi="宋体"/>
                <w:sz w:val="24"/>
                <w:szCs w:val="24"/>
              </w:rPr>
            </w:pPr>
          </w:p>
        </w:tc>
      </w:tr>
      <w:tr w:rsidR="00EE105C" w:rsidRPr="00EE105C" w:rsidTr="00EE105C">
        <w:trPr>
          <w:trHeight w:val="574"/>
          <w:jc w:val="center"/>
        </w:trPr>
        <w:tc>
          <w:tcPr>
            <w:tcW w:w="8642" w:type="dxa"/>
            <w:gridSpan w:val="5"/>
            <w:shd w:val="clear" w:color="auto" w:fill="auto"/>
            <w:vAlign w:val="center"/>
          </w:tcPr>
          <w:p w:rsidR="006B2655" w:rsidRPr="00EE105C" w:rsidRDefault="006B2655" w:rsidP="0050087C">
            <w:pPr>
              <w:rPr>
                <w:rFonts w:ascii="宋体" w:hAnsi="宋体"/>
                <w:sz w:val="24"/>
                <w:szCs w:val="24"/>
              </w:rPr>
            </w:pPr>
            <w:r w:rsidRPr="00EE105C">
              <w:rPr>
                <w:rFonts w:ascii="宋体" w:hAnsi="宋体" w:hint="eastAsia"/>
                <w:sz w:val="24"/>
                <w:szCs w:val="24"/>
              </w:rPr>
              <w:t>转诊</w:t>
            </w:r>
            <w:r w:rsidRPr="00EE105C">
              <w:rPr>
                <w:rFonts w:ascii="宋体" w:hAnsi="宋体"/>
                <w:sz w:val="24"/>
                <w:szCs w:val="24"/>
              </w:rPr>
              <w:t>目的：</w:t>
            </w:r>
          </w:p>
        </w:tc>
      </w:tr>
      <w:tr w:rsidR="00EE105C" w:rsidRPr="00EE105C" w:rsidTr="00EE105C">
        <w:trPr>
          <w:trHeight w:val="581"/>
          <w:jc w:val="center"/>
        </w:trPr>
        <w:tc>
          <w:tcPr>
            <w:tcW w:w="8642" w:type="dxa"/>
            <w:gridSpan w:val="5"/>
            <w:shd w:val="clear" w:color="auto" w:fill="auto"/>
            <w:vAlign w:val="center"/>
          </w:tcPr>
          <w:p w:rsidR="006B2655" w:rsidRPr="00EE105C" w:rsidRDefault="006B2655" w:rsidP="0050087C">
            <w:pPr>
              <w:rPr>
                <w:rFonts w:ascii="宋体" w:hAnsi="宋体"/>
                <w:sz w:val="24"/>
                <w:szCs w:val="24"/>
              </w:rPr>
            </w:pPr>
            <w:r w:rsidRPr="00EE105C">
              <w:rPr>
                <w:rFonts w:ascii="宋体" w:hAnsi="宋体" w:hint="eastAsia"/>
                <w:sz w:val="24"/>
                <w:szCs w:val="24"/>
              </w:rPr>
              <w:t>转</w:t>
            </w:r>
            <w:r w:rsidRPr="00EE105C">
              <w:rPr>
                <w:rFonts w:ascii="宋体" w:hAnsi="宋体"/>
                <w:sz w:val="24"/>
                <w:szCs w:val="24"/>
              </w:rPr>
              <w:t>送方式：救护中心接送、转诊单位护送、患者自理</w:t>
            </w:r>
          </w:p>
        </w:tc>
      </w:tr>
      <w:tr w:rsidR="00EE105C" w:rsidRPr="00EE105C" w:rsidTr="00EE105C">
        <w:trPr>
          <w:trHeight w:val="587"/>
          <w:jc w:val="center"/>
        </w:trPr>
        <w:tc>
          <w:tcPr>
            <w:tcW w:w="8642" w:type="dxa"/>
            <w:gridSpan w:val="5"/>
            <w:shd w:val="clear" w:color="auto" w:fill="auto"/>
            <w:vAlign w:val="center"/>
          </w:tcPr>
          <w:p w:rsidR="006B2655" w:rsidRPr="00EE105C" w:rsidRDefault="006B2655" w:rsidP="0050087C">
            <w:pPr>
              <w:rPr>
                <w:rFonts w:ascii="宋体" w:hAnsi="宋体"/>
                <w:sz w:val="24"/>
                <w:szCs w:val="24"/>
              </w:rPr>
            </w:pPr>
            <w:r w:rsidRPr="00EE105C">
              <w:rPr>
                <w:rFonts w:ascii="宋体" w:hAnsi="宋体" w:hint="eastAsia"/>
                <w:sz w:val="24"/>
                <w:szCs w:val="24"/>
              </w:rPr>
              <w:t>患</w:t>
            </w:r>
            <w:r w:rsidRPr="00EE105C">
              <w:rPr>
                <w:rFonts w:ascii="宋体" w:hAnsi="宋体"/>
                <w:sz w:val="24"/>
                <w:szCs w:val="24"/>
              </w:rPr>
              <w:t>方知情同意签字：</w:t>
            </w:r>
          </w:p>
        </w:tc>
      </w:tr>
      <w:tr w:rsidR="00EE105C" w:rsidRPr="00EE105C" w:rsidTr="00EE105C">
        <w:trPr>
          <w:trHeight w:val="784"/>
          <w:jc w:val="center"/>
        </w:trPr>
        <w:tc>
          <w:tcPr>
            <w:tcW w:w="4531" w:type="dxa"/>
            <w:gridSpan w:val="4"/>
            <w:shd w:val="clear" w:color="auto" w:fill="auto"/>
            <w:vAlign w:val="center"/>
          </w:tcPr>
          <w:p w:rsidR="006B2655" w:rsidRPr="00EE105C" w:rsidRDefault="006B2655" w:rsidP="0050087C">
            <w:pPr>
              <w:rPr>
                <w:rFonts w:ascii="宋体" w:hAnsi="宋体"/>
                <w:sz w:val="24"/>
                <w:szCs w:val="24"/>
              </w:rPr>
            </w:pPr>
            <w:r w:rsidRPr="00EE105C">
              <w:rPr>
                <w:rFonts w:ascii="宋体" w:hAnsi="宋体" w:hint="eastAsia"/>
                <w:sz w:val="24"/>
                <w:szCs w:val="24"/>
              </w:rPr>
              <w:lastRenderedPageBreak/>
              <w:t>转</w:t>
            </w:r>
            <w:r w:rsidRPr="00EE105C">
              <w:rPr>
                <w:rFonts w:ascii="宋体" w:hAnsi="宋体"/>
                <w:sz w:val="24"/>
                <w:szCs w:val="24"/>
              </w:rPr>
              <w:t>出时间：</w:t>
            </w:r>
            <w:r w:rsidRPr="00EE105C">
              <w:rPr>
                <w:rFonts w:ascii="宋体" w:hAnsi="宋体" w:hint="eastAsia"/>
                <w:sz w:val="24"/>
                <w:szCs w:val="24"/>
                <w:u w:val="single"/>
              </w:rPr>
              <w:t xml:space="preserve">   </w:t>
            </w:r>
            <w:r w:rsidRPr="00EE105C">
              <w:rPr>
                <w:rFonts w:ascii="宋体" w:hAnsi="宋体" w:hint="eastAsia"/>
                <w:sz w:val="24"/>
                <w:szCs w:val="24"/>
              </w:rPr>
              <w:t>年</w:t>
            </w:r>
            <w:r w:rsidRPr="00EE105C">
              <w:rPr>
                <w:rFonts w:ascii="宋体" w:hAnsi="宋体" w:hint="eastAsia"/>
                <w:sz w:val="24"/>
                <w:szCs w:val="24"/>
                <w:u w:val="single"/>
              </w:rPr>
              <w:t xml:space="preserve">   </w:t>
            </w:r>
            <w:r w:rsidRPr="00EE105C">
              <w:rPr>
                <w:rFonts w:ascii="宋体" w:hAnsi="宋体" w:hint="eastAsia"/>
                <w:sz w:val="24"/>
                <w:szCs w:val="24"/>
              </w:rPr>
              <w:t>月</w:t>
            </w:r>
            <w:r w:rsidRPr="00EE105C">
              <w:rPr>
                <w:rFonts w:ascii="宋体" w:hAnsi="宋体" w:hint="eastAsia"/>
                <w:sz w:val="24"/>
                <w:szCs w:val="24"/>
                <w:u w:val="single"/>
              </w:rPr>
              <w:t xml:space="preserve">   </w:t>
            </w:r>
            <w:r w:rsidRPr="00EE105C">
              <w:rPr>
                <w:rFonts w:ascii="宋体" w:hAnsi="宋体" w:hint="eastAsia"/>
                <w:sz w:val="24"/>
                <w:szCs w:val="24"/>
              </w:rPr>
              <w:t>日</w:t>
            </w:r>
            <w:r w:rsidRPr="00EE105C">
              <w:rPr>
                <w:rFonts w:ascii="宋体" w:hAnsi="宋体" w:hint="eastAsia"/>
                <w:sz w:val="24"/>
                <w:szCs w:val="24"/>
                <w:u w:val="single"/>
              </w:rPr>
              <w:t xml:space="preserve">   </w:t>
            </w:r>
            <w:r w:rsidRPr="00EE105C">
              <w:rPr>
                <w:rFonts w:ascii="宋体" w:hAnsi="宋体" w:hint="eastAsia"/>
                <w:sz w:val="24"/>
                <w:szCs w:val="24"/>
              </w:rPr>
              <w:t>时</w:t>
            </w:r>
            <w:r w:rsidRPr="00EE105C">
              <w:rPr>
                <w:rFonts w:ascii="宋体" w:hAnsi="宋体" w:hint="eastAsia"/>
                <w:sz w:val="24"/>
                <w:szCs w:val="24"/>
                <w:u w:val="single"/>
              </w:rPr>
              <w:t xml:space="preserve">   </w:t>
            </w:r>
            <w:r w:rsidRPr="00EE105C">
              <w:rPr>
                <w:rFonts w:ascii="宋体" w:hAnsi="宋体" w:hint="eastAsia"/>
                <w:sz w:val="24"/>
                <w:szCs w:val="24"/>
              </w:rPr>
              <w:t>分</w:t>
            </w:r>
          </w:p>
        </w:tc>
        <w:tc>
          <w:tcPr>
            <w:tcW w:w="4111" w:type="dxa"/>
            <w:vMerge w:val="restart"/>
            <w:shd w:val="clear" w:color="auto" w:fill="auto"/>
            <w:vAlign w:val="center"/>
          </w:tcPr>
          <w:p w:rsidR="006B2655" w:rsidRPr="00EE105C" w:rsidRDefault="006B2655" w:rsidP="0050087C">
            <w:pPr>
              <w:rPr>
                <w:rFonts w:ascii="宋体" w:hAnsi="宋体"/>
                <w:sz w:val="24"/>
                <w:szCs w:val="24"/>
              </w:rPr>
            </w:pPr>
            <w:r w:rsidRPr="00EE105C">
              <w:rPr>
                <w:rFonts w:ascii="宋体" w:hAnsi="宋体" w:hint="eastAsia"/>
                <w:sz w:val="24"/>
                <w:szCs w:val="24"/>
              </w:rPr>
              <w:t>双</w:t>
            </w:r>
            <w:r w:rsidRPr="00EE105C">
              <w:rPr>
                <w:rFonts w:ascii="宋体" w:hAnsi="宋体"/>
                <w:sz w:val="24"/>
                <w:szCs w:val="24"/>
              </w:rPr>
              <w:t>转办盖章：</w:t>
            </w:r>
          </w:p>
          <w:p w:rsidR="006B2655" w:rsidRPr="00EE105C" w:rsidRDefault="006B2655" w:rsidP="0050087C">
            <w:pPr>
              <w:rPr>
                <w:rFonts w:ascii="宋体" w:hAnsi="宋体"/>
                <w:sz w:val="24"/>
                <w:szCs w:val="24"/>
              </w:rPr>
            </w:pPr>
          </w:p>
          <w:p w:rsidR="006B2655" w:rsidRPr="00EE105C" w:rsidRDefault="006B2655" w:rsidP="0050087C">
            <w:pPr>
              <w:rPr>
                <w:rFonts w:ascii="宋体" w:hAnsi="宋体"/>
                <w:sz w:val="24"/>
                <w:szCs w:val="24"/>
              </w:rPr>
            </w:pPr>
          </w:p>
          <w:p w:rsidR="006B2655" w:rsidRPr="00EE105C" w:rsidRDefault="006B2655" w:rsidP="0050087C">
            <w:pPr>
              <w:rPr>
                <w:rFonts w:ascii="宋体" w:hAnsi="宋体"/>
                <w:sz w:val="24"/>
                <w:szCs w:val="24"/>
              </w:rPr>
            </w:pPr>
          </w:p>
          <w:p w:rsidR="006B2655" w:rsidRPr="00EE105C" w:rsidRDefault="006B2655" w:rsidP="0050087C">
            <w:pPr>
              <w:rPr>
                <w:rFonts w:ascii="宋体" w:hAnsi="宋体"/>
                <w:sz w:val="24"/>
                <w:szCs w:val="24"/>
              </w:rPr>
            </w:pPr>
            <w:r w:rsidRPr="00EE105C">
              <w:rPr>
                <w:rFonts w:ascii="宋体" w:hAnsi="宋体" w:hint="eastAsia"/>
                <w:sz w:val="24"/>
                <w:szCs w:val="24"/>
              </w:rPr>
              <w:t>转</w:t>
            </w:r>
            <w:r w:rsidRPr="00EE105C">
              <w:rPr>
                <w:rFonts w:ascii="宋体" w:hAnsi="宋体"/>
                <w:sz w:val="24"/>
                <w:szCs w:val="24"/>
              </w:rPr>
              <w:t>诊医生</w:t>
            </w:r>
            <w:r w:rsidRPr="00EE105C">
              <w:rPr>
                <w:rFonts w:ascii="宋体" w:hAnsi="宋体" w:hint="eastAsia"/>
                <w:sz w:val="24"/>
                <w:szCs w:val="24"/>
                <w:u w:val="single"/>
              </w:rPr>
              <w:t xml:space="preserve">                </w:t>
            </w:r>
          </w:p>
        </w:tc>
      </w:tr>
      <w:tr w:rsidR="00EE105C" w:rsidRPr="00EE105C" w:rsidTr="00EE105C">
        <w:trPr>
          <w:trHeight w:val="1277"/>
          <w:jc w:val="center"/>
        </w:trPr>
        <w:tc>
          <w:tcPr>
            <w:tcW w:w="704" w:type="dxa"/>
            <w:shd w:val="clear" w:color="auto" w:fill="auto"/>
            <w:vAlign w:val="center"/>
          </w:tcPr>
          <w:p w:rsidR="006B2655" w:rsidRPr="00EE105C" w:rsidRDefault="006B2655" w:rsidP="0050087C">
            <w:pPr>
              <w:rPr>
                <w:rFonts w:ascii="宋体" w:hAnsi="宋体"/>
                <w:sz w:val="24"/>
                <w:szCs w:val="24"/>
              </w:rPr>
            </w:pPr>
            <w:r w:rsidRPr="00EE105C">
              <w:rPr>
                <w:rFonts w:ascii="宋体" w:hAnsi="宋体" w:hint="eastAsia"/>
                <w:sz w:val="24"/>
                <w:szCs w:val="24"/>
              </w:rPr>
              <w:t>转</w:t>
            </w:r>
            <w:r w:rsidRPr="00EE105C">
              <w:rPr>
                <w:rFonts w:ascii="宋体" w:hAnsi="宋体"/>
                <w:sz w:val="24"/>
                <w:szCs w:val="24"/>
              </w:rPr>
              <w:t>入</w:t>
            </w:r>
          </w:p>
        </w:tc>
        <w:tc>
          <w:tcPr>
            <w:tcW w:w="3827" w:type="dxa"/>
            <w:gridSpan w:val="3"/>
            <w:shd w:val="clear" w:color="auto" w:fill="auto"/>
            <w:vAlign w:val="center"/>
          </w:tcPr>
          <w:p w:rsidR="006B2655" w:rsidRPr="00EE105C" w:rsidRDefault="006B2655" w:rsidP="0050087C">
            <w:pPr>
              <w:rPr>
                <w:rFonts w:ascii="宋体" w:hAnsi="宋体"/>
                <w:sz w:val="24"/>
                <w:szCs w:val="24"/>
              </w:rPr>
            </w:pPr>
            <w:r w:rsidRPr="00EE105C">
              <w:rPr>
                <w:rFonts w:ascii="宋体" w:hAnsi="宋体" w:hint="eastAsia"/>
                <w:sz w:val="24"/>
                <w:szCs w:val="24"/>
              </w:rPr>
              <w:t>接受</w:t>
            </w:r>
            <w:r w:rsidRPr="00EE105C">
              <w:rPr>
                <w:rFonts w:ascii="宋体" w:hAnsi="宋体"/>
                <w:sz w:val="24"/>
                <w:szCs w:val="24"/>
              </w:rPr>
              <w:t>医疗机构：</w:t>
            </w:r>
            <w:r w:rsidRPr="00EE105C">
              <w:rPr>
                <w:rFonts w:ascii="宋体" w:hAnsi="宋体" w:hint="eastAsia"/>
                <w:sz w:val="24"/>
                <w:szCs w:val="24"/>
                <w:u w:val="single"/>
              </w:rPr>
              <w:t xml:space="preserve">                </w:t>
            </w:r>
          </w:p>
          <w:p w:rsidR="006B2655" w:rsidRPr="00EE105C" w:rsidRDefault="006B2655" w:rsidP="0050087C">
            <w:pPr>
              <w:rPr>
                <w:rFonts w:ascii="宋体" w:hAnsi="宋体"/>
                <w:sz w:val="24"/>
                <w:szCs w:val="24"/>
              </w:rPr>
            </w:pPr>
            <w:r w:rsidRPr="00EE105C">
              <w:rPr>
                <w:rFonts w:ascii="宋体" w:hAnsi="宋体" w:hint="eastAsia"/>
                <w:sz w:val="24"/>
                <w:szCs w:val="24"/>
              </w:rPr>
              <w:t>时间</w:t>
            </w:r>
            <w:r w:rsidRPr="00EE105C">
              <w:rPr>
                <w:rFonts w:ascii="宋体" w:hAnsi="宋体"/>
                <w:sz w:val="24"/>
                <w:szCs w:val="24"/>
              </w:rPr>
              <w:t>：</w:t>
            </w:r>
            <w:r w:rsidRPr="00EE105C">
              <w:rPr>
                <w:rFonts w:ascii="宋体" w:hAnsi="宋体" w:hint="eastAsia"/>
                <w:sz w:val="24"/>
                <w:szCs w:val="24"/>
                <w:u w:val="single"/>
              </w:rPr>
              <w:t xml:space="preserve">   </w:t>
            </w:r>
            <w:r w:rsidRPr="00EE105C">
              <w:rPr>
                <w:rFonts w:ascii="宋体" w:hAnsi="宋体" w:hint="eastAsia"/>
                <w:sz w:val="24"/>
                <w:szCs w:val="24"/>
              </w:rPr>
              <w:t>年</w:t>
            </w:r>
            <w:r w:rsidRPr="00EE105C">
              <w:rPr>
                <w:rFonts w:ascii="宋体" w:hAnsi="宋体" w:hint="eastAsia"/>
                <w:sz w:val="24"/>
                <w:szCs w:val="24"/>
                <w:u w:val="single"/>
              </w:rPr>
              <w:t xml:space="preserve">  </w:t>
            </w:r>
            <w:r w:rsidRPr="00EE105C">
              <w:rPr>
                <w:rFonts w:ascii="宋体" w:hAnsi="宋体" w:hint="eastAsia"/>
                <w:sz w:val="24"/>
                <w:szCs w:val="24"/>
              </w:rPr>
              <w:t>月</w:t>
            </w:r>
            <w:r w:rsidRPr="00EE105C">
              <w:rPr>
                <w:rFonts w:ascii="宋体" w:hAnsi="宋体" w:hint="eastAsia"/>
                <w:sz w:val="24"/>
                <w:szCs w:val="24"/>
                <w:u w:val="single"/>
              </w:rPr>
              <w:t xml:space="preserve">  </w:t>
            </w:r>
            <w:r w:rsidRPr="00EE105C">
              <w:rPr>
                <w:rFonts w:ascii="宋体" w:hAnsi="宋体" w:hint="eastAsia"/>
                <w:sz w:val="24"/>
                <w:szCs w:val="24"/>
              </w:rPr>
              <w:t>日</w:t>
            </w:r>
            <w:r w:rsidRPr="00EE105C">
              <w:rPr>
                <w:rFonts w:ascii="宋体" w:hAnsi="宋体" w:hint="eastAsia"/>
                <w:sz w:val="24"/>
                <w:szCs w:val="24"/>
                <w:u w:val="single"/>
              </w:rPr>
              <w:t xml:space="preserve">  </w:t>
            </w:r>
            <w:r w:rsidRPr="00EE105C">
              <w:rPr>
                <w:rFonts w:ascii="宋体" w:hAnsi="宋体" w:hint="eastAsia"/>
                <w:sz w:val="24"/>
                <w:szCs w:val="24"/>
              </w:rPr>
              <w:t>时</w:t>
            </w:r>
            <w:r w:rsidRPr="00EE105C">
              <w:rPr>
                <w:rFonts w:ascii="宋体" w:hAnsi="宋体" w:hint="eastAsia"/>
                <w:sz w:val="24"/>
                <w:szCs w:val="24"/>
                <w:u w:val="single"/>
              </w:rPr>
              <w:t xml:space="preserve">  </w:t>
            </w:r>
            <w:r w:rsidRPr="00EE105C">
              <w:rPr>
                <w:rFonts w:ascii="宋体" w:hAnsi="宋体" w:hint="eastAsia"/>
                <w:sz w:val="24"/>
                <w:szCs w:val="24"/>
              </w:rPr>
              <w:t>分</w:t>
            </w:r>
          </w:p>
          <w:p w:rsidR="006B2655" w:rsidRPr="00EE105C" w:rsidRDefault="006B2655" w:rsidP="0050087C">
            <w:pPr>
              <w:rPr>
                <w:rFonts w:ascii="宋体" w:hAnsi="宋体"/>
                <w:sz w:val="24"/>
                <w:szCs w:val="24"/>
              </w:rPr>
            </w:pPr>
            <w:r w:rsidRPr="00EE105C">
              <w:rPr>
                <w:rFonts w:ascii="宋体" w:hAnsi="宋体" w:hint="eastAsia"/>
                <w:sz w:val="24"/>
                <w:szCs w:val="24"/>
              </w:rPr>
              <w:t>接</w:t>
            </w:r>
            <w:r w:rsidRPr="00EE105C">
              <w:rPr>
                <w:rFonts w:ascii="宋体" w:hAnsi="宋体"/>
                <w:sz w:val="24"/>
                <w:szCs w:val="24"/>
              </w:rPr>
              <w:t>诊</w:t>
            </w:r>
            <w:r w:rsidRPr="00EE105C">
              <w:rPr>
                <w:rFonts w:ascii="宋体" w:hAnsi="宋体" w:hint="eastAsia"/>
                <w:sz w:val="24"/>
                <w:szCs w:val="24"/>
              </w:rPr>
              <w:t>医生</w:t>
            </w:r>
          </w:p>
        </w:tc>
        <w:tc>
          <w:tcPr>
            <w:tcW w:w="4111" w:type="dxa"/>
            <w:vMerge/>
            <w:shd w:val="clear" w:color="auto" w:fill="auto"/>
            <w:vAlign w:val="center"/>
          </w:tcPr>
          <w:p w:rsidR="006B2655" w:rsidRPr="00EE105C" w:rsidRDefault="006B2655" w:rsidP="0050087C">
            <w:pPr>
              <w:rPr>
                <w:rFonts w:ascii="宋体" w:hAnsi="宋体"/>
                <w:sz w:val="24"/>
                <w:szCs w:val="24"/>
              </w:rPr>
            </w:pPr>
          </w:p>
        </w:tc>
      </w:tr>
    </w:tbl>
    <w:p w:rsidR="005E1474" w:rsidRPr="005E1474" w:rsidRDefault="005E1474" w:rsidP="005E1474">
      <w:pPr>
        <w:jc w:val="center"/>
        <w:rPr>
          <w:rFonts w:ascii="宋体" w:hAnsi="宋体"/>
          <w:b/>
          <w:sz w:val="36"/>
          <w:szCs w:val="36"/>
        </w:rPr>
      </w:pPr>
      <w:r w:rsidRPr="005E1474">
        <w:rPr>
          <w:rFonts w:ascii="宋体" w:hAnsi="宋体" w:cs="仿宋" w:hint="eastAsia"/>
          <w:b/>
          <w:sz w:val="36"/>
          <w:szCs w:val="36"/>
        </w:rPr>
        <w:t>云南省医疗机构</w:t>
      </w:r>
      <w:r w:rsidRPr="005E1474">
        <w:rPr>
          <w:rFonts w:ascii="宋体" w:hAnsi="宋体" w:hint="eastAsia"/>
          <w:b/>
          <w:sz w:val="36"/>
          <w:szCs w:val="36"/>
        </w:rPr>
        <w:t>双向</w:t>
      </w:r>
      <w:r w:rsidRPr="005E1474">
        <w:rPr>
          <w:rFonts w:ascii="宋体" w:hAnsi="宋体"/>
          <w:b/>
          <w:sz w:val="36"/>
          <w:szCs w:val="36"/>
        </w:rPr>
        <w:t>转诊单（</w:t>
      </w:r>
      <w:r w:rsidRPr="005E1474">
        <w:rPr>
          <w:rFonts w:ascii="宋体" w:hAnsi="宋体" w:hint="eastAsia"/>
          <w:b/>
          <w:sz w:val="36"/>
          <w:szCs w:val="36"/>
        </w:rPr>
        <w:t>存根</w:t>
      </w:r>
      <w:r w:rsidRPr="005E1474">
        <w:rPr>
          <w:rFonts w:ascii="宋体" w:hAnsi="宋体"/>
          <w:b/>
          <w:sz w:val="36"/>
          <w:szCs w:val="36"/>
        </w:rPr>
        <w:t>）</w:t>
      </w:r>
    </w:p>
    <w:p w:rsidR="006B2655" w:rsidRPr="006B2655" w:rsidRDefault="006B2655" w:rsidP="006B2655">
      <w:pPr>
        <w:rPr>
          <w:rFonts w:ascii="宋体" w:hAnsi="宋体"/>
          <w:sz w:val="28"/>
          <w:szCs w:val="28"/>
        </w:rPr>
      </w:pPr>
      <w:r w:rsidRPr="006B2655">
        <w:rPr>
          <w:rFonts w:ascii="宋体" w:hAnsi="宋体" w:hint="eastAsia"/>
          <w:sz w:val="28"/>
          <w:szCs w:val="28"/>
        </w:rPr>
        <w:t>编号</w:t>
      </w:r>
      <w:r w:rsidRPr="006B2655">
        <w:rPr>
          <w:rFonts w:ascii="宋体" w:hAnsi="宋体" w:hint="eastAsia"/>
          <w:sz w:val="28"/>
          <w:szCs w:val="28"/>
          <w:u w:val="single"/>
        </w:rPr>
        <w:t xml:space="preserve">         </w:t>
      </w:r>
    </w:p>
    <w:p w:rsidR="006B2655" w:rsidRPr="006B2655" w:rsidRDefault="006B2655" w:rsidP="006B2655">
      <w:pPr>
        <w:rPr>
          <w:rFonts w:ascii="宋体" w:hAnsi="宋体"/>
          <w:sz w:val="28"/>
          <w:szCs w:val="28"/>
        </w:rPr>
      </w:pPr>
      <w:r w:rsidRPr="006B2655">
        <w:rPr>
          <w:rFonts w:ascii="宋体" w:hAnsi="宋体" w:hint="eastAsia"/>
          <w:sz w:val="28"/>
          <w:szCs w:val="28"/>
        </w:rPr>
        <w:t>姓名</w:t>
      </w:r>
      <w:r w:rsidRPr="006B2655">
        <w:rPr>
          <w:rFonts w:ascii="宋体" w:hAnsi="宋体" w:hint="eastAsia"/>
          <w:sz w:val="28"/>
          <w:szCs w:val="28"/>
          <w:u w:val="single"/>
        </w:rPr>
        <w:t xml:space="preserve">       </w:t>
      </w:r>
      <w:r w:rsidRPr="006B2655">
        <w:rPr>
          <w:rFonts w:ascii="宋体" w:hAnsi="宋体" w:hint="eastAsia"/>
          <w:sz w:val="28"/>
          <w:szCs w:val="28"/>
        </w:rPr>
        <w:t>性</w:t>
      </w:r>
      <w:r w:rsidRPr="006B2655">
        <w:rPr>
          <w:rFonts w:ascii="宋体" w:hAnsi="宋体"/>
          <w:sz w:val="28"/>
          <w:szCs w:val="28"/>
        </w:rPr>
        <w:t>别</w:t>
      </w:r>
      <w:r w:rsidRPr="006B2655">
        <w:rPr>
          <w:rFonts w:ascii="宋体" w:hAnsi="宋体" w:hint="eastAsia"/>
          <w:sz w:val="28"/>
          <w:szCs w:val="28"/>
          <w:u w:val="single"/>
        </w:rPr>
        <w:t xml:space="preserve"> </w:t>
      </w:r>
      <w:r w:rsidRPr="006B2655">
        <w:rPr>
          <w:rFonts w:ascii="宋体" w:hAnsi="宋体"/>
          <w:sz w:val="28"/>
          <w:szCs w:val="28"/>
          <w:u w:val="single"/>
        </w:rPr>
        <w:t xml:space="preserve">   </w:t>
      </w:r>
      <w:r w:rsidRPr="006B2655">
        <w:rPr>
          <w:rFonts w:ascii="宋体" w:hAnsi="宋体" w:hint="eastAsia"/>
          <w:sz w:val="28"/>
          <w:szCs w:val="28"/>
        </w:rPr>
        <w:t>年龄</w:t>
      </w:r>
      <w:r w:rsidRPr="006B2655">
        <w:rPr>
          <w:rFonts w:ascii="宋体" w:hAnsi="宋体" w:hint="eastAsia"/>
          <w:sz w:val="28"/>
          <w:szCs w:val="28"/>
          <w:u w:val="single"/>
        </w:rPr>
        <w:t xml:space="preserve">    </w:t>
      </w:r>
      <w:r w:rsidRPr="006B2655">
        <w:rPr>
          <w:rFonts w:ascii="宋体" w:hAnsi="宋体" w:hint="eastAsia"/>
          <w:sz w:val="28"/>
          <w:szCs w:val="28"/>
        </w:rPr>
        <w:t>转出</w:t>
      </w:r>
      <w:r w:rsidRPr="006B2655">
        <w:rPr>
          <w:rFonts w:ascii="宋体" w:hAnsi="宋体"/>
          <w:sz w:val="28"/>
          <w:szCs w:val="28"/>
        </w:rPr>
        <w:t>病区</w:t>
      </w:r>
      <w:r w:rsidRPr="006B2655">
        <w:rPr>
          <w:rFonts w:ascii="宋体" w:hAnsi="宋体" w:hint="eastAsia"/>
          <w:sz w:val="28"/>
          <w:szCs w:val="28"/>
          <w:u w:val="single"/>
        </w:rPr>
        <w:t xml:space="preserve">    </w:t>
      </w:r>
      <w:r w:rsidRPr="006B2655">
        <w:rPr>
          <w:rFonts w:ascii="宋体" w:hAnsi="宋体" w:hint="eastAsia"/>
          <w:sz w:val="28"/>
          <w:szCs w:val="28"/>
        </w:rPr>
        <w:t>床</w:t>
      </w:r>
      <w:r w:rsidRPr="006B2655">
        <w:rPr>
          <w:rFonts w:ascii="宋体" w:hAnsi="宋体"/>
          <w:sz w:val="28"/>
          <w:szCs w:val="28"/>
        </w:rPr>
        <w:t>号</w:t>
      </w:r>
      <w:r w:rsidRPr="006B2655">
        <w:rPr>
          <w:rFonts w:ascii="宋体" w:hAnsi="宋体" w:hint="eastAsia"/>
          <w:sz w:val="28"/>
          <w:szCs w:val="28"/>
          <w:u w:val="single"/>
        </w:rPr>
        <w:t xml:space="preserve">    </w:t>
      </w:r>
      <w:r w:rsidRPr="006B2655">
        <w:rPr>
          <w:rFonts w:ascii="宋体" w:hAnsi="宋体" w:hint="eastAsia"/>
          <w:sz w:val="28"/>
          <w:szCs w:val="28"/>
        </w:rPr>
        <w:t>住院</w:t>
      </w:r>
      <w:r w:rsidRPr="006B2655">
        <w:rPr>
          <w:rFonts w:ascii="宋体" w:hAnsi="宋体" w:hint="eastAsia"/>
          <w:noProof/>
          <w:sz w:val="28"/>
          <w:szCs w:val="28"/>
        </w:rPr>
        <w:t>号</w:t>
      </w:r>
      <w:r w:rsidRPr="006B2655">
        <w:rPr>
          <w:rFonts w:ascii="宋体" w:hAnsi="宋体" w:hint="eastAsia"/>
          <w:noProof/>
          <w:sz w:val="28"/>
          <w:szCs w:val="28"/>
          <w:u w:val="single"/>
        </w:rPr>
        <w:t xml:space="preserve">       </w:t>
      </w:r>
    </w:p>
    <w:p w:rsidR="006B2655" w:rsidRPr="006B2655" w:rsidRDefault="006B2655" w:rsidP="006B2655">
      <w:pPr>
        <w:rPr>
          <w:rFonts w:ascii="宋体" w:hAnsi="宋体"/>
          <w:sz w:val="28"/>
          <w:szCs w:val="28"/>
        </w:rPr>
      </w:pPr>
      <w:r w:rsidRPr="006B2655">
        <w:rPr>
          <w:rFonts w:ascii="宋体" w:hAnsi="宋体" w:hint="eastAsia"/>
          <w:sz w:val="28"/>
          <w:szCs w:val="28"/>
        </w:rPr>
        <w:t>家庭</w:t>
      </w:r>
      <w:r w:rsidRPr="006B2655">
        <w:rPr>
          <w:rFonts w:ascii="宋体" w:hAnsi="宋体"/>
          <w:sz w:val="28"/>
          <w:szCs w:val="28"/>
        </w:rPr>
        <w:t>住址</w:t>
      </w:r>
      <w:r w:rsidRPr="006B2655">
        <w:rPr>
          <w:rFonts w:ascii="宋体" w:hAnsi="宋体" w:hint="eastAsia"/>
          <w:sz w:val="28"/>
          <w:szCs w:val="28"/>
          <w:u w:val="single"/>
        </w:rPr>
        <w:t xml:space="preserve"> </w:t>
      </w:r>
      <w:r w:rsidRPr="006B2655">
        <w:rPr>
          <w:rFonts w:ascii="宋体" w:hAnsi="宋体"/>
          <w:sz w:val="28"/>
          <w:szCs w:val="28"/>
          <w:u w:val="single"/>
        </w:rPr>
        <w:t xml:space="preserve">             </w:t>
      </w:r>
      <w:r w:rsidRPr="006B2655">
        <w:rPr>
          <w:rFonts w:ascii="宋体" w:hAnsi="宋体" w:hint="eastAsia"/>
          <w:sz w:val="28"/>
          <w:szCs w:val="28"/>
          <w:u w:val="single"/>
        </w:rPr>
        <w:t xml:space="preserve">     </w:t>
      </w:r>
      <w:r w:rsidRPr="006B2655">
        <w:rPr>
          <w:rFonts w:ascii="宋体" w:hAnsi="宋体" w:hint="eastAsia"/>
          <w:sz w:val="28"/>
          <w:szCs w:val="28"/>
        </w:rPr>
        <w:t>转诊原因</w:t>
      </w:r>
      <w:r w:rsidRPr="006B2655">
        <w:rPr>
          <w:rFonts w:ascii="宋体" w:hAnsi="宋体" w:hint="eastAsia"/>
          <w:sz w:val="28"/>
          <w:szCs w:val="28"/>
          <w:u w:val="single"/>
        </w:rPr>
        <w:t xml:space="preserve">                         </w:t>
      </w:r>
    </w:p>
    <w:p w:rsidR="006B2655" w:rsidRPr="006B2655" w:rsidRDefault="006B2655" w:rsidP="006B2655">
      <w:pPr>
        <w:rPr>
          <w:rFonts w:ascii="宋体" w:hAnsi="宋体"/>
          <w:sz w:val="28"/>
          <w:szCs w:val="28"/>
        </w:rPr>
      </w:pPr>
      <w:r w:rsidRPr="006B2655">
        <w:rPr>
          <w:rFonts w:ascii="宋体" w:hAnsi="宋体" w:hint="eastAsia"/>
          <w:sz w:val="28"/>
          <w:szCs w:val="28"/>
        </w:rPr>
        <w:t>转往</w:t>
      </w:r>
      <w:r w:rsidRPr="006B2655">
        <w:rPr>
          <w:rFonts w:ascii="宋体" w:hAnsi="宋体"/>
          <w:sz w:val="28"/>
          <w:szCs w:val="28"/>
        </w:rPr>
        <w:t>医疗机构</w:t>
      </w:r>
      <w:r w:rsidRPr="006B2655">
        <w:rPr>
          <w:rFonts w:ascii="宋体" w:hAnsi="宋体" w:hint="eastAsia"/>
          <w:sz w:val="28"/>
          <w:szCs w:val="28"/>
          <w:u w:val="single"/>
        </w:rPr>
        <w:t xml:space="preserve">                       </w:t>
      </w:r>
      <w:r w:rsidRPr="006B2655">
        <w:rPr>
          <w:rFonts w:ascii="宋体" w:hAnsi="宋体" w:hint="eastAsia"/>
          <w:sz w:val="28"/>
          <w:szCs w:val="28"/>
        </w:rPr>
        <w:t>患</w:t>
      </w:r>
      <w:r w:rsidRPr="006B2655">
        <w:rPr>
          <w:rFonts w:ascii="宋体" w:hAnsi="宋体"/>
          <w:sz w:val="28"/>
          <w:szCs w:val="28"/>
        </w:rPr>
        <w:t>方联系电话</w:t>
      </w:r>
      <w:r w:rsidRPr="006B2655">
        <w:rPr>
          <w:rFonts w:ascii="宋体" w:hAnsi="宋体" w:hint="eastAsia"/>
          <w:sz w:val="28"/>
          <w:szCs w:val="28"/>
          <w:u w:val="single"/>
        </w:rPr>
        <w:t xml:space="preserve">             </w:t>
      </w:r>
    </w:p>
    <w:p w:rsidR="006B2655" w:rsidRPr="006B2655" w:rsidRDefault="006B2655" w:rsidP="006B2655">
      <w:pPr>
        <w:rPr>
          <w:rFonts w:ascii="宋体" w:hAnsi="宋体"/>
          <w:sz w:val="28"/>
          <w:szCs w:val="28"/>
        </w:rPr>
      </w:pPr>
      <w:r w:rsidRPr="006B2655">
        <w:rPr>
          <w:rFonts w:ascii="宋体" w:hAnsi="宋体" w:hint="eastAsia"/>
          <w:sz w:val="28"/>
          <w:szCs w:val="28"/>
        </w:rPr>
        <w:t>转</w:t>
      </w:r>
      <w:r w:rsidRPr="006B2655">
        <w:rPr>
          <w:rFonts w:ascii="宋体" w:hAnsi="宋体"/>
          <w:sz w:val="28"/>
          <w:szCs w:val="28"/>
        </w:rPr>
        <w:t>出</w:t>
      </w:r>
      <w:r w:rsidRPr="006B2655">
        <w:rPr>
          <w:rFonts w:ascii="宋体" w:hAnsi="宋体" w:hint="eastAsia"/>
          <w:sz w:val="28"/>
          <w:szCs w:val="28"/>
        </w:rPr>
        <w:t>时间</w:t>
      </w:r>
      <w:r w:rsidRPr="006B2655">
        <w:rPr>
          <w:rFonts w:ascii="宋体" w:hAnsi="宋体" w:hint="eastAsia"/>
          <w:sz w:val="28"/>
          <w:szCs w:val="28"/>
          <w:u w:val="single"/>
        </w:rPr>
        <w:t xml:space="preserve">    </w:t>
      </w:r>
      <w:r w:rsidRPr="006B2655">
        <w:rPr>
          <w:rFonts w:ascii="宋体" w:hAnsi="宋体" w:hint="eastAsia"/>
          <w:sz w:val="28"/>
          <w:szCs w:val="28"/>
        </w:rPr>
        <w:t>年</w:t>
      </w:r>
      <w:r w:rsidRPr="006B2655">
        <w:rPr>
          <w:rFonts w:ascii="宋体" w:hAnsi="宋体" w:hint="eastAsia"/>
          <w:sz w:val="28"/>
          <w:szCs w:val="28"/>
          <w:u w:val="single"/>
        </w:rPr>
        <w:t xml:space="preserve">   </w:t>
      </w:r>
      <w:r w:rsidRPr="006B2655">
        <w:rPr>
          <w:rFonts w:ascii="宋体" w:hAnsi="宋体" w:hint="eastAsia"/>
          <w:sz w:val="28"/>
          <w:szCs w:val="28"/>
        </w:rPr>
        <w:t>月</w:t>
      </w:r>
      <w:r w:rsidRPr="006B2655">
        <w:rPr>
          <w:rFonts w:ascii="宋体" w:hAnsi="宋体" w:hint="eastAsia"/>
          <w:sz w:val="28"/>
          <w:szCs w:val="28"/>
          <w:u w:val="single"/>
        </w:rPr>
        <w:t xml:space="preserve">   </w:t>
      </w:r>
      <w:r w:rsidRPr="006B2655">
        <w:rPr>
          <w:rFonts w:ascii="宋体" w:hAnsi="宋体" w:hint="eastAsia"/>
          <w:sz w:val="28"/>
          <w:szCs w:val="28"/>
        </w:rPr>
        <w:t>日</w:t>
      </w:r>
      <w:r w:rsidRPr="006B2655">
        <w:rPr>
          <w:rFonts w:ascii="宋体" w:hAnsi="宋体" w:hint="eastAsia"/>
          <w:sz w:val="28"/>
          <w:szCs w:val="28"/>
          <w:u w:val="single"/>
        </w:rPr>
        <w:t xml:space="preserve">   </w:t>
      </w:r>
      <w:r w:rsidRPr="006B2655">
        <w:rPr>
          <w:rFonts w:ascii="宋体" w:hAnsi="宋体" w:hint="eastAsia"/>
          <w:sz w:val="28"/>
          <w:szCs w:val="28"/>
        </w:rPr>
        <w:t>时</w:t>
      </w:r>
      <w:r w:rsidRPr="006B2655">
        <w:rPr>
          <w:rFonts w:ascii="宋体" w:hAnsi="宋体" w:hint="eastAsia"/>
          <w:sz w:val="28"/>
          <w:szCs w:val="28"/>
          <w:u w:val="single"/>
        </w:rPr>
        <w:t xml:space="preserve">   </w:t>
      </w:r>
      <w:r w:rsidRPr="006B2655">
        <w:rPr>
          <w:rFonts w:ascii="宋体" w:hAnsi="宋体" w:hint="eastAsia"/>
          <w:sz w:val="28"/>
          <w:szCs w:val="28"/>
        </w:rPr>
        <w:t>分 患</w:t>
      </w:r>
      <w:r w:rsidRPr="006B2655">
        <w:rPr>
          <w:rFonts w:ascii="宋体" w:hAnsi="宋体"/>
          <w:sz w:val="28"/>
          <w:szCs w:val="28"/>
        </w:rPr>
        <w:t>方知情同意签字</w:t>
      </w:r>
      <w:r w:rsidRPr="006B2655">
        <w:rPr>
          <w:rFonts w:ascii="宋体" w:hAnsi="宋体" w:hint="eastAsia"/>
          <w:sz w:val="28"/>
          <w:szCs w:val="28"/>
          <w:u w:val="single"/>
        </w:rPr>
        <w:t xml:space="preserve">         </w:t>
      </w:r>
    </w:p>
    <w:p w:rsidR="006B2655" w:rsidRPr="006B2655" w:rsidRDefault="006B2655" w:rsidP="006B2655">
      <w:pPr>
        <w:rPr>
          <w:rFonts w:ascii="宋体" w:hAnsi="宋体"/>
          <w:sz w:val="28"/>
          <w:szCs w:val="28"/>
        </w:rPr>
      </w:pPr>
      <w:r w:rsidRPr="006B2655">
        <w:rPr>
          <w:rFonts w:ascii="宋体" w:hAnsi="宋体" w:hint="eastAsia"/>
          <w:sz w:val="28"/>
          <w:szCs w:val="28"/>
        </w:rPr>
        <w:t>转</w:t>
      </w:r>
      <w:r w:rsidRPr="006B2655">
        <w:rPr>
          <w:rFonts w:ascii="宋体" w:hAnsi="宋体"/>
          <w:sz w:val="28"/>
          <w:szCs w:val="28"/>
        </w:rPr>
        <w:t>诊医疗机构</w:t>
      </w:r>
      <w:r w:rsidRPr="006B2655">
        <w:rPr>
          <w:rFonts w:ascii="宋体" w:hAnsi="宋体" w:hint="eastAsia"/>
          <w:sz w:val="28"/>
          <w:szCs w:val="28"/>
          <w:u w:val="single"/>
        </w:rPr>
        <w:t xml:space="preserve">                      </w:t>
      </w:r>
      <w:r w:rsidRPr="006B2655">
        <w:rPr>
          <w:rFonts w:ascii="宋体" w:hAnsi="宋体" w:hint="eastAsia"/>
          <w:sz w:val="28"/>
          <w:szCs w:val="28"/>
        </w:rPr>
        <w:t xml:space="preserve"> 转</w:t>
      </w:r>
      <w:r w:rsidRPr="006B2655">
        <w:rPr>
          <w:rFonts w:ascii="宋体" w:hAnsi="宋体"/>
          <w:sz w:val="28"/>
          <w:szCs w:val="28"/>
        </w:rPr>
        <w:t>诊医</w:t>
      </w:r>
      <w:r w:rsidRPr="006B2655">
        <w:rPr>
          <w:rFonts w:ascii="宋体" w:hAnsi="宋体" w:hint="eastAsia"/>
          <w:sz w:val="28"/>
          <w:szCs w:val="28"/>
        </w:rPr>
        <w:t>生</w:t>
      </w:r>
      <w:r w:rsidRPr="006B2655">
        <w:rPr>
          <w:rFonts w:ascii="宋体" w:hAnsi="宋体" w:hint="eastAsia"/>
          <w:sz w:val="28"/>
          <w:szCs w:val="28"/>
          <w:u w:val="single"/>
        </w:rPr>
        <w:t xml:space="preserve">                 </w:t>
      </w:r>
    </w:p>
    <w:p w:rsidR="006B2655" w:rsidRPr="006B2655" w:rsidRDefault="006B2655" w:rsidP="006B2655">
      <w:pPr>
        <w:rPr>
          <w:rFonts w:ascii="宋体" w:hAnsi="宋体"/>
          <w:sz w:val="28"/>
          <w:szCs w:val="28"/>
        </w:rPr>
      </w:pPr>
    </w:p>
    <w:p w:rsidR="006B2655" w:rsidRPr="006B2655" w:rsidRDefault="006B2655" w:rsidP="006B2655">
      <w:pPr>
        <w:rPr>
          <w:rFonts w:ascii="宋体" w:hAnsi="宋体"/>
          <w:sz w:val="28"/>
          <w:szCs w:val="28"/>
        </w:rPr>
      </w:pPr>
      <w:r w:rsidRPr="006B2655">
        <w:rPr>
          <w:rFonts w:ascii="宋体" w:hAnsi="宋体"/>
          <w:sz w:val="28"/>
          <w:szCs w:val="28"/>
        </w:rPr>
        <w:t>……………………………………………………………………………</w:t>
      </w:r>
    </w:p>
    <w:p w:rsidR="005E1474" w:rsidRPr="006B2655" w:rsidRDefault="005E1474" w:rsidP="005E1474">
      <w:pPr>
        <w:jc w:val="center"/>
        <w:rPr>
          <w:rFonts w:ascii="宋体" w:hAnsi="宋体"/>
          <w:b/>
          <w:sz w:val="44"/>
          <w:szCs w:val="44"/>
        </w:rPr>
      </w:pPr>
      <w:r w:rsidRPr="005E1474">
        <w:rPr>
          <w:rFonts w:ascii="宋体" w:hAnsi="宋体" w:cs="仿宋" w:hint="eastAsia"/>
          <w:b/>
          <w:sz w:val="36"/>
          <w:szCs w:val="36"/>
        </w:rPr>
        <w:t>云南省医疗机构</w:t>
      </w:r>
      <w:r w:rsidRPr="005E1474">
        <w:rPr>
          <w:rFonts w:ascii="宋体" w:hAnsi="宋体" w:hint="eastAsia"/>
          <w:b/>
          <w:sz w:val="36"/>
          <w:szCs w:val="36"/>
        </w:rPr>
        <w:t>双向</w:t>
      </w:r>
      <w:r w:rsidRPr="005E1474">
        <w:rPr>
          <w:rFonts w:ascii="宋体" w:hAnsi="宋体"/>
          <w:b/>
          <w:sz w:val="36"/>
          <w:szCs w:val="36"/>
        </w:rPr>
        <w:t>转诊单（</w:t>
      </w:r>
      <w:r>
        <w:rPr>
          <w:rFonts w:ascii="宋体" w:hAnsi="宋体" w:hint="eastAsia"/>
          <w:b/>
          <w:sz w:val="36"/>
          <w:szCs w:val="36"/>
        </w:rPr>
        <w:t>下</w:t>
      </w:r>
      <w:r w:rsidRPr="005E1474">
        <w:rPr>
          <w:rFonts w:ascii="宋体" w:hAnsi="宋体"/>
          <w:b/>
          <w:sz w:val="36"/>
          <w:szCs w:val="36"/>
        </w:rPr>
        <w:t>转）</w:t>
      </w:r>
    </w:p>
    <w:p w:rsidR="006B2655" w:rsidRPr="006B2655" w:rsidRDefault="006B2655" w:rsidP="006B2655">
      <w:pPr>
        <w:rPr>
          <w:rFonts w:ascii="宋体" w:hAnsi="宋体"/>
          <w:sz w:val="28"/>
          <w:szCs w:val="28"/>
        </w:rPr>
      </w:pPr>
      <w:r w:rsidRPr="006B2655">
        <w:rPr>
          <w:rFonts w:ascii="宋体" w:hAnsi="宋体" w:hint="eastAsia"/>
          <w:sz w:val="28"/>
          <w:szCs w:val="28"/>
        </w:rPr>
        <w:t>编号</w:t>
      </w:r>
      <w:r w:rsidRPr="006B2655">
        <w:rPr>
          <w:rFonts w:ascii="宋体" w:hAnsi="宋体" w:hint="eastAsia"/>
          <w:sz w:val="28"/>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1132"/>
        <w:gridCol w:w="1055"/>
        <w:gridCol w:w="1659"/>
        <w:gridCol w:w="1659"/>
        <w:gridCol w:w="1660"/>
      </w:tblGrid>
      <w:tr w:rsidR="00EE105C" w:rsidRPr="00EE105C" w:rsidTr="00EE105C">
        <w:trPr>
          <w:trHeight w:val="626"/>
        </w:trPr>
        <w:tc>
          <w:tcPr>
            <w:tcW w:w="2263" w:type="dxa"/>
            <w:gridSpan w:val="2"/>
            <w:shd w:val="clear" w:color="auto" w:fill="auto"/>
            <w:vAlign w:val="center"/>
          </w:tcPr>
          <w:p w:rsidR="006B2655" w:rsidRPr="00EE105C" w:rsidRDefault="006B2655" w:rsidP="0050087C">
            <w:pPr>
              <w:rPr>
                <w:rFonts w:ascii="宋体" w:hAnsi="宋体"/>
                <w:sz w:val="24"/>
                <w:szCs w:val="24"/>
              </w:rPr>
            </w:pPr>
            <w:r w:rsidRPr="00EE105C">
              <w:rPr>
                <w:rFonts w:ascii="宋体" w:hAnsi="宋体" w:hint="eastAsia"/>
                <w:sz w:val="24"/>
                <w:szCs w:val="24"/>
              </w:rPr>
              <w:t>患者</w:t>
            </w:r>
            <w:r w:rsidRPr="00EE105C">
              <w:rPr>
                <w:rFonts w:ascii="宋体" w:hAnsi="宋体"/>
                <w:sz w:val="24"/>
                <w:szCs w:val="24"/>
              </w:rPr>
              <w:t>姓名：</w:t>
            </w:r>
          </w:p>
        </w:tc>
        <w:tc>
          <w:tcPr>
            <w:tcW w:w="1055" w:type="dxa"/>
            <w:shd w:val="clear" w:color="auto" w:fill="auto"/>
            <w:vAlign w:val="center"/>
          </w:tcPr>
          <w:p w:rsidR="006B2655" w:rsidRPr="00EE105C" w:rsidRDefault="006B2655" w:rsidP="0050087C">
            <w:pPr>
              <w:rPr>
                <w:rFonts w:ascii="宋体" w:hAnsi="宋体"/>
                <w:sz w:val="24"/>
                <w:szCs w:val="24"/>
              </w:rPr>
            </w:pPr>
            <w:r w:rsidRPr="00EE105C">
              <w:rPr>
                <w:rFonts w:ascii="宋体" w:hAnsi="宋体" w:hint="eastAsia"/>
                <w:sz w:val="24"/>
                <w:szCs w:val="24"/>
              </w:rPr>
              <w:t>性别</w:t>
            </w:r>
            <w:r w:rsidRPr="00EE105C">
              <w:rPr>
                <w:rFonts w:ascii="宋体" w:hAnsi="宋体"/>
                <w:sz w:val="24"/>
                <w:szCs w:val="24"/>
              </w:rPr>
              <w:t>：</w:t>
            </w:r>
          </w:p>
        </w:tc>
        <w:tc>
          <w:tcPr>
            <w:tcW w:w="1659" w:type="dxa"/>
            <w:shd w:val="clear" w:color="auto" w:fill="auto"/>
            <w:vAlign w:val="center"/>
          </w:tcPr>
          <w:p w:rsidR="006B2655" w:rsidRPr="00EE105C" w:rsidRDefault="006B2655" w:rsidP="0050087C">
            <w:pPr>
              <w:rPr>
                <w:rFonts w:ascii="宋体" w:hAnsi="宋体"/>
                <w:sz w:val="24"/>
                <w:szCs w:val="24"/>
              </w:rPr>
            </w:pPr>
            <w:r w:rsidRPr="00EE105C">
              <w:rPr>
                <w:rFonts w:ascii="宋体" w:hAnsi="宋体" w:hint="eastAsia"/>
                <w:sz w:val="24"/>
                <w:szCs w:val="24"/>
              </w:rPr>
              <w:t>年龄</w:t>
            </w:r>
            <w:r w:rsidRPr="00EE105C">
              <w:rPr>
                <w:rFonts w:ascii="宋体" w:hAnsi="宋体"/>
                <w:sz w:val="24"/>
                <w:szCs w:val="24"/>
              </w:rPr>
              <w:t>：</w:t>
            </w:r>
          </w:p>
        </w:tc>
        <w:tc>
          <w:tcPr>
            <w:tcW w:w="1659" w:type="dxa"/>
            <w:shd w:val="clear" w:color="auto" w:fill="auto"/>
            <w:vAlign w:val="center"/>
          </w:tcPr>
          <w:p w:rsidR="006B2655" w:rsidRPr="00EE105C" w:rsidRDefault="006B2655" w:rsidP="0050087C">
            <w:pPr>
              <w:rPr>
                <w:rFonts w:ascii="宋体" w:hAnsi="宋体"/>
                <w:sz w:val="24"/>
                <w:szCs w:val="24"/>
              </w:rPr>
            </w:pPr>
            <w:r w:rsidRPr="00EE105C">
              <w:rPr>
                <w:rFonts w:ascii="宋体" w:hAnsi="宋体" w:hint="eastAsia"/>
                <w:sz w:val="24"/>
                <w:szCs w:val="24"/>
              </w:rPr>
              <w:t>门诊号</w:t>
            </w:r>
            <w:r w:rsidRPr="00EE105C">
              <w:rPr>
                <w:rFonts w:ascii="宋体" w:hAnsi="宋体"/>
                <w:sz w:val="24"/>
                <w:szCs w:val="24"/>
              </w:rPr>
              <w:t>：</w:t>
            </w:r>
          </w:p>
        </w:tc>
        <w:tc>
          <w:tcPr>
            <w:tcW w:w="1660" w:type="dxa"/>
            <w:shd w:val="clear" w:color="auto" w:fill="auto"/>
            <w:vAlign w:val="center"/>
          </w:tcPr>
          <w:p w:rsidR="006B2655" w:rsidRPr="00EE105C" w:rsidRDefault="006B2655" w:rsidP="0050087C">
            <w:pPr>
              <w:rPr>
                <w:rFonts w:ascii="宋体" w:hAnsi="宋体"/>
                <w:sz w:val="24"/>
                <w:szCs w:val="24"/>
              </w:rPr>
            </w:pPr>
            <w:r w:rsidRPr="00EE105C">
              <w:rPr>
                <w:rFonts w:ascii="宋体" w:hAnsi="宋体" w:hint="eastAsia"/>
                <w:sz w:val="24"/>
                <w:szCs w:val="24"/>
              </w:rPr>
              <w:t>住院</w:t>
            </w:r>
            <w:r w:rsidRPr="00EE105C">
              <w:rPr>
                <w:rFonts w:ascii="宋体" w:hAnsi="宋体"/>
                <w:sz w:val="24"/>
                <w:szCs w:val="24"/>
              </w:rPr>
              <w:t>号：</w:t>
            </w:r>
          </w:p>
        </w:tc>
      </w:tr>
      <w:tr w:rsidR="00EE105C" w:rsidRPr="00EE105C" w:rsidTr="00EE105C">
        <w:trPr>
          <w:trHeight w:val="564"/>
        </w:trPr>
        <w:tc>
          <w:tcPr>
            <w:tcW w:w="8296" w:type="dxa"/>
            <w:gridSpan w:val="6"/>
            <w:shd w:val="clear" w:color="auto" w:fill="auto"/>
            <w:vAlign w:val="center"/>
          </w:tcPr>
          <w:p w:rsidR="006B2655" w:rsidRPr="00EE105C" w:rsidRDefault="006B2655" w:rsidP="0050087C">
            <w:pPr>
              <w:rPr>
                <w:rFonts w:ascii="宋体" w:hAnsi="宋体"/>
                <w:sz w:val="24"/>
                <w:szCs w:val="24"/>
              </w:rPr>
            </w:pPr>
            <w:r w:rsidRPr="00EE105C">
              <w:rPr>
                <w:rFonts w:ascii="宋体" w:hAnsi="宋体" w:hint="eastAsia"/>
                <w:sz w:val="24"/>
                <w:szCs w:val="24"/>
              </w:rPr>
              <w:t>转往</w:t>
            </w:r>
            <w:r w:rsidRPr="00EE105C">
              <w:rPr>
                <w:rFonts w:ascii="宋体" w:hAnsi="宋体"/>
                <w:sz w:val="24"/>
                <w:szCs w:val="24"/>
              </w:rPr>
              <w:t>医疗卫生服务机构：</w:t>
            </w:r>
          </w:p>
        </w:tc>
      </w:tr>
      <w:tr w:rsidR="00EE105C" w:rsidRPr="00EE105C" w:rsidTr="00EE105C">
        <w:trPr>
          <w:trHeight w:val="558"/>
        </w:trPr>
        <w:tc>
          <w:tcPr>
            <w:tcW w:w="8296" w:type="dxa"/>
            <w:gridSpan w:val="6"/>
            <w:shd w:val="clear" w:color="auto" w:fill="auto"/>
            <w:vAlign w:val="center"/>
          </w:tcPr>
          <w:p w:rsidR="006B2655" w:rsidRPr="00EE105C" w:rsidRDefault="006B2655" w:rsidP="0050087C">
            <w:pPr>
              <w:rPr>
                <w:rFonts w:ascii="宋体" w:hAnsi="宋体"/>
                <w:sz w:val="24"/>
                <w:szCs w:val="24"/>
              </w:rPr>
            </w:pPr>
            <w:r w:rsidRPr="00EE105C">
              <w:rPr>
                <w:rFonts w:ascii="宋体" w:hAnsi="宋体" w:hint="eastAsia"/>
                <w:sz w:val="24"/>
                <w:szCs w:val="24"/>
              </w:rPr>
              <w:t>转</w:t>
            </w:r>
            <w:r w:rsidRPr="00EE105C">
              <w:rPr>
                <w:rFonts w:ascii="宋体" w:hAnsi="宋体"/>
                <w:sz w:val="24"/>
                <w:szCs w:val="24"/>
              </w:rPr>
              <w:t xml:space="preserve">诊性质及部门：会诊  </w:t>
            </w:r>
            <w:r w:rsidRPr="00EE105C">
              <w:rPr>
                <w:rFonts w:ascii="宋体" w:hAnsi="宋体" w:hint="eastAsia"/>
                <w:sz w:val="24"/>
                <w:szCs w:val="24"/>
              </w:rPr>
              <w:t xml:space="preserve">门诊  </w:t>
            </w:r>
            <w:r w:rsidRPr="00EE105C">
              <w:rPr>
                <w:rFonts w:ascii="宋体" w:hAnsi="宋体"/>
                <w:sz w:val="24"/>
                <w:szCs w:val="24"/>
              </w:rPr>
              <w:t xml:space="preserve">  </w:t>
            </w:r>
            <w:r w:rsidRPr="00EE105C">
              <w:rPr>
                <w:rFonts w:ascii="宋体" w:hAnsi="宋体" w:hint="eastAsia"/>
                <w:sz w:val="24"/>
                <w:szCs w:val="24"/>
              </w:rPr>
              <w:t>急诊  住院   其他</w:t>
            </w:r>
            <w:r w:rsidRPr="00EE105C">
              <w:rPr>
                <w:rFonts w:ascii="宋体" w:hAnsi="宋体"/>
                <w:sz w:val="24"/>
                <w:szCs w:val="24"/>
              </w:rPr>
              <w:t>：</w:t>
            </w:r>
          </w:p>
        </w:tc>
      </w:tr>
      <w:tr w:rsidR="00EE105C" w:rsidRPr="00EE105C" w:rsidTr="00EE105C">
        <w:tc>
          <w:tcPr>
            <w:tcW w:w="8296" w:type="dxa"/>
            <w:gridSpan w:val="6"/>
            <w:shd w:val="clear" w:color="auto" w:fill="auto"/>
            <w:vAlign w:val="center"/>
          </w:tcPr>
          <w:p w:rsidR="006B2655" w:rsidRPr="00EE105C" w:rsidRDefault="006B2655" w:rsidP="0050087C">
            <w:pPr>
              <w:rPr>
                <w:rFonts w:ascii="宋体" w:hAnsi="宋体"/>
                <w:sz w:val="24"/>
                <w:szCs w:val="24"/>
              </w:rPr>
            </w:pPr>
            <w:r w:rsidRPr="00EE105C">
              <w:rPr>
                <w:rFonts w:ascii="宋体" w:hAnsi="宋体" w:hint="eastAsia"/>
                <w:sz w:val="24"/>
                <w:szCs w:val="24"/>
              </w:rPr>
              <w:t>病情</w:t>
            </w:r>
            <w:r w:rsidRPr="00EE105C">
              <w:rPr>
                <w:rFonts w:ascii="宋体" w:hAnsi="宋体"/>
                <w:sz w:val="24"/>
                <w:szCs w:val="24"/>
              </w:rPr>
              <w:t>摘要及诊疗情况：</w:t>
            </w:r>
          </w:p>
          <w:p w:rsidR="006B2655" w:rsidRPr="00EE105C" w:rsidRDefault="006B2655" w:rsidP="0050087C">
            <w:pPr>
              <w:rPr>
                <w:rFonts w:ascii="宋体" w:hAnsi="宋体"/>
                <w:sz w:val="24"/>
                <w:szCs w:val="24"/>
              </w:rPr>
            </w:pPr>
            <w:r w:rsidRPr="00EE105C">
              <w:rPr>
                <w:rFonts w:ascii="宋体" w:hAnsi="宋体" w:hint="eastAsia"/>
                <w:sz w:val="24"/>
                <w:szCs w:val="24"/>
              </w:rPr>
              <w:t>（住院</w:t>
            </w:r>
            <w:r w:rsidRPr="00EE105C">
              <w:rPr>
                <w:rFonts w:ascii="宋体" w:hAnsi="宋体"/>
                <w:sz w:val="24"/>
                <w:szCs w:val="24"/>
              </w:rPr>
              <w:t>患者详</w:t>
            </w:r>
            <w:r w:rsidRPr="00EE105C">
              <w:rPr>
                <w:rFonts w:ascii="宋体" w:hAnsi="宋体" w:hint="eastAsia"/>
                <w:sz w:val="24"/>
                <w:szCs w:val="24"/>
              </w:rPr>
              <w:t>见</w:t>
            </w:r>
            <w:r w:rsidRPr="00EE105C">
              <w:rPr>
                <w:rFonts w:ascii="宋体" w:hAnsi="宋体"/>
                <w:sz w:val="24"/>
                <w:szCs w:val="24"/>
              </w:rPr>
              <w:t>出院小结</w:t>
            </w:r>
            <w:r w:rsidRPr="00EE105C">
              <w:rPr>
                <w:rFonts w:ascii="宋体" w:hAnsi="宋体" w:hint="eastAsia"/>
                <w:sz w:val="24"/>
                <w:szCs w:val="24"/>
              </w:rPr>
              <w:t>）</w:t>
            </w:r>
          </w:p>
          <w:p w:rsidR="006B2655" w:rsidRPr="00EE105C" w:rsidRDefault="006B2655" w:rsidP="0050087C">
            <w:pPr>
              <w:rPr>
                <w:rFonts w:ascii="宋体" w:hAnsi="宋体"/>
                <w:sz w:val="24"/>
                <w:szCs w:val="24"/>
              </w:rPr>
            </w:pPr>
          </w:p>
          <w:p w:rsidR="006B2655" w:rsidRPr="00EE105C" w:rsidRDefault="006B2655" w:rsidP="0050087C">
            <w:pPr>
              <w:rPr>
                <w:rFonts w:ascii="宋体" w:hAnsi="宋体"/>
                <w:sz w:val="24"/>
                <w:szCs w:val="24"/>
              </w:rPr>
            </w:pPr>
          </w:p>
          <w:p w:rsidR="006B2655" w:rsidRPr="00EE105C" w:rsidRDefault="006B2655" w:rsidP="0050087C">
            <w:pPr>
              <w:rPr>
                <w:rFonts w:ascii="宋体" w:hAnsi="宋体"/>
                <w:sz w:val="24"/>
                <w:szCs w:val="24"/>
              </w:rPr>
            </w:pPr>
          </w:p>
          <w:p w:rsidR="006B2655" w:rsidRPr="00EE105C" w:rsidRDefault="006B2655" w:rsidP="0050087C">
            <w:pPr>
              <w:rPr>
                <w:rFonts w:ascii="宋体" w:hAnsi="宋体"/>
                <w:sz w:val="24"/>
                <w:szCs w:val="24"/>
              </w:rPr>
            </w:pPr>
          </w:p>
        </w:tc>
      </w:tr>
      <w:tr w:rsidR="00EE105C" w:rsidRPr="00EE105C" w:rsidTr="00EE105C">
        <w:trPr>
          <w:trHeight w:val="546"/>
        </w:trPr>
        <w:tc>
          <w:tcPr>
            <w:tcW w:w="8296" w:type="dxa"/>
            <w:gridSpan w:val="6"/>
            <w:shd w:val="clear" w:color="auto" w:fill="auto"/>
            <w:vAlign w:val="center"/>
          </w:tcPr>
          <w:p w:rsidR="006B2655" w:rsidRPr="00EE105C" w:rsidRDefault="006B2655" w:rsidP="0050087C">
            <w:pPr>
              <w:rPr>
                <w:rFonts w:ascii="宋体" w:hAnsi="宋体"/>
                <w:sz w:val="24"/>
                <w:szCs w:val="24"/>
              </w:rPr>
            </w:pPr>
            <w:r w:rsidRPr="00EE105C">
              <w:rPr>
                <w:rFonts w:ascii="宋体" w:hAnsi="宋体" w:hint="eastAsia"/>
                <w:sz w:val="24"/>
                <w:szCs w:val="24"/>
              </w:rPr>
              <w:t>后续</w:t>
            </w:r>
            <w:r w:rsidRPr="00EE105C">
              <w:rPr>
                <w:rFonts w:ascii="宋体" w:hAnsi="宋体"/>
                <w:sz w:val="24"/>
                <w:szCs w:val="24"/>
              </w:rPr>
              <w:t>治疗方案与管理建议：</w:t>
            </w:r>
          </w:p>
        </w:tc>
      </w:tr>
      <w:tr w:rsidR="00EE105C" w:rsidRPr="00EE105C" w:rsidTr="00EE105C">
        <w:trPr>
          <w:trHeight w:val="838"/>
        </w:trPr>
        <w:tc>
          <w:tcPr>
            <w:tcW w:w="4977" w:type="dxa"/>
            <w:gridSpan w:val="4"/>
            <w:shd w:val="clear" w:color="auto" w:fill="auto"/>
            <w:vAlign w:val="center"/>
          </w:tcPr>
          <w:p w:rsidR="006B2655" w:rsidRPr="00EE105C" w:rsidRDefault="006B2655" w:rsidP="0050087C">
            <w:pPr>
              <w:rPr>
                <w:rFonts w:ascii="宋体" w:hAnsi="宋体"/>
                <w:sz w:val="24"/>
                <w:szCs w:val="24"/>
              </w:rPr>
            </w:pPr>
            <w:r w:rsidRPr="00EE105C">
              <w:rPr>
                <w:rFonts w:ascii="宋体" w:hAnsi="宋体" w:hint="eastAsia"/>
                <w:sz w:val="24"/>
                <w:szCs w:val="24"/>
              </w:rPr>
              <w:lastRenderedPageBreak/>
              <w:t>预约</w:t>
            </w:r>
            <w:r w:rsidRPr="00EE105C">
              <w:rPr>
                <w:rFonts w:ascii="宋体" w:hAnsi="宋体"/>
                <w:sz w:val="24"/>
                <w:szCs w:val="24"/>
              </w:rPr>
              <w:t>复诊或随访时间、</w:t>
            </w:r>
            <w:r w:rsidRPr="00EE105C">
              <w:rPr>
                <w:rFonts w:ascii="宋体" w:hAnsi="宋体" w:hint="eastAsia"/>
                <w:sz w:val="24"/>
                <w:szCs w:val="24"/>
              </w:rPr>
              <w:t>方式</w:t>
            </w:r>
            <w:r w:rsidRPr="00EE105C">
              <w:rPr>
                <w:rFonts w:ascii="宋体" w:hAnsi="宋体"/>
                <w:sz w:val="24"/>
                <w:szCs w:val="24"/>
              </w:rPr>
              <w:t>：</w:t>
            </w:r>
          </w:p>
          <w:p w:rsidR="006B2655" w:rsidRPr="00EE105C" w:rsidRDefault="006B2655" w:rsidP="0050087C">
            <w:pPr>
              <w:rPr>
                <w:rFonts w:ascii="宋体" w:hAnsi="宋体"/>
                <w:sz w:val="24"/>
                <w:szCs w:val="24"/>
              </w:rPr>
            </w:pPr>
          </w:p>
        </w:tc>
        <w:tc>
          <w:tcPr>
            <w:tcW w:w="3319" w:type="dxa"/>
            <w:gridSpan w:val="2"/>
            <w:shd w:val="clear" w:color="auto" w:fill="auto"/>
            <w:vAlign w:val="center"/>
          </w:tcPr>
          <w:p w:rsidR="006B2655" w:rsidRPr="00EE105C" w:rsidRDefault="006B2655" w:rsidP="0050087C">
            <w:pPr>
              <w:rPr>
                <w:rFonts w:ascii="宋体" w:hAnsi="宋体"/>
                <w:sz w:val="24"/>
                <w:szCs w:val="24"/>
              </w:rPr>
            </w:pPr>
            <w:r w:rsidRPr="00EE105C">
              <w:rPr>
                <w:rFonts w:ascii="宋体" w:hAnsi="宋体" w:hint="eastAsia"/>
                <w:sz w:val="24"/>
                <w:szCs w:val="24"/>
              </w:rPr>
              <w:t>患者</w:t>
            </w:r>
            <w:r w:rsidRPr="00EE105C">
              <w:rPr>
                <w:rFonts w:ascii="宋体" w:hAnsi="宋体"/>
                <w:sz w:val="24"/>
                <w:szCs w:val="24"/>
              </w:rPr>
              <w:t>知情同意签字：</w:t>
            </w:r>
          </w:p>
          <w:p w:rsidR="006B2655" w:rsidRPr="00EE105C" w:rsidRDefault="006B2655" w:rsidP="0050087C">
            <w:pPr>
              <w:rPr>
                <w:rFonts w:ascii="宋体" w:hAnsi="宋体"/>
                <w:sz w:val="24"/>
                <w:szCs w:val="24"/>
              </w:rPr>
            </w:pPr>
          </w:p>
        </w:tc>
      </w:tr>
      <w:tr w:rsidR="00EE105C" w:rsidRPr="00EE105C" w:rsidTr="00EE105C">
        <w:trPr>
          <w:trHeight w:val="694"/>
        </w:trPr>
        <w:tc>
          <w:tcPr>
            <w:tcW w:w="4977" w:type="dxa"/>
            <w:gridSpan w:val="4"/>
            <w:shd w:val="clear" w:color="auto" w:fill="auto"/>
            <w:vAlign w:val="center"/>
          </w:tcPr>
          <w:p w:rsidR="006B2655" w:rsidRPr="00EE105C" w:rsidRDefault="006B2655" w:rsidP="0050087C">
            <w:pPr>
              <w:rPr>
                <w:rFonts w:ascii="宋体" w:hAnsi="宋体"/>
                <w:sz w:val="24"/>
                <w:szCs w:val="24"/>
              </w:rPr>
            </w:pPr>
            <w:r w:rsidRPr="00EE105C">
              <w:rPr>
                <w:rFonts w:ascii="宋体" w:hAnsi="宋体" w:hint="eastAsia"/>
                <w:sz w:val="24"/>
                <w:szCs w:val="24"/>
              </w:rPr>
              <w:t>转</w:t>
            </w:r>
            <w:r w:rsidRPr="00EE105C">
              <w:rPr>
                <w:rFonts w:ascii="宋体" w:hAnsi="宋体"/>
                <w:sz w:val="24"/>
                <w:szCs w:val="24"/>
              </w:rPr>
              <w:t>出</w:t>
            </w:r>
            <w:r w:rsidRPr="00EE105C">
              <w:rPr>
                <w:rFonts w:ascii="宋体" w:hAnsi="宋体" w:hint="eastAsia"/>
                <w:sz w:val="24"/>
                <w:szCs w:val="24"/>
              </w:rPr>
              <w:t>（院）</w:t>
            </w:r>
            <w:r w:rsidRPr="00EE105C">
              <w:rPr>
                <w:rFonts w:ascii="宋体" w:hAnsi="宋体"/>
                <w:sz w:val="24"/>
                <w:szCs w:val="24"/>
              </w:rPr>
              <w:t>时间：</w:t>
            </w:r>
            <w:r w:rsidRPr="00EE105C">
              <w:rPr>
                <w:rFonts w:ascii="宋体" w:hAnsi="宋体" w:hint="eastAsia"/>
                <w:sz w:val="24"/>
                <w:szCs w:val="24"/>
              </w:rPr>
              <w:t xml:space="preserve">   年   月   日   时   分</w:t>
            </w:r>
          </w:p>
        </w:tc>
        <w:tc>
          <w:tcPr>
            <w:tcW w:w="3319" w:type="dxa"/>
            <w:gridSpan w:val="2"/>
            <w:vMerge w:val="restart"/>
            <w:shd w:val="clear" w:color="auto" w:fill="auto"/>
            <w:vAlign w:val="center"/>
          </w:tcPr>
          <w:p w:rsidR="006B2655" w:rsidRPr="00EE105C" w:rsidRDefault="006B2655" w:rsidP="0050087C">
            <w:pPr>
              <w:rPr>
                <w:rFonts w:ascii="宋体" w:hAnsi="宋体"/>
                <w:sz w:val="24"/>
                <w:szCs w:val="24"/>
              </w:rPr>
            </w:pPr>
            <w:r w:rsidRPr="00EE105C">
              <w:rPr>
                <w:rFonts w:ascii="宋体" w:hAnsi="宋体" w:hint="eastAsia"/>
                <w:sz w:val="24"/>
                <w:szCs w:val="24"/>
              </w:rPr>
              <w:t>双</w:t>
            </w:r>
            <w:r w:rsidRPr="00EE105C">
              <w:rPr>
                <w:rFonts w:ascii="宋体" w:hAnsi="宋体"/>
                <w:sz w:val="24"/>
                <w:szCs w:val="24"/>
              </w:rPr>
              <w:t>转办盖章：</w:t>
            </w:r>
          </w:p>
          <w:p w:rsidR="006B2655" w:rsidRPr="00EE105C" w:rsidRDefault="006B2655" w:rsidP="0050087C">
            <w:pPr>
              <w:rPr>
                <w:rFonts w:ascii="宋体" w:hAnsi="宋体"/>
                <w:sz w:val="24"/>
                <w:szCs w:val="24"/>
              </w:rPr>
            </w:pPr>
          </w:p>
          <w:p w:rsidR="006B2655" w:rsidRPr="00EE105C" w:rsidRDefault="006B2655" w:rsidP="0050087C">
            <w:pPr>
              <w:rPr>
                <w:rFonts w:ascii="宋体" w:hAnsi="宋体"/>
                <w:sz w:val="24"/>
                <w:szCs w:val="24"/>
              </w:rPr>
            </w:pPr>
          </w:p>
          <w:p w:rsidR="006B2655" w:rsidRPr="00EE105C" w:rsidRDefault="006B2655" w:rsidP="0050087C">
            <w:pPr>
              <w:rPr>
                <w:rFonts w:ascii="宋体" w:hAnsi="宋体"/>
                <w:sz w:val="24"/>
                <w:szCs w:val="24"/>
              </w:rPr>
            </w:pPr>
          </w:p>
          <w:p w:rsidR="006B2655" w:rsidRPr="00EE105C" w:rsidRDefault="006B2655" w:rsidP="0050087C">
            <w:pPr>
              <w:rPr>
                <w:rFonts w:ascii="宋体" w:hAnsi="宋体"/>
                <w:sz w:val="24"/>
                <w:szCs w:val="24"/>
              </w:rPr>
            </w:pPr>
            <w:r w:rsidRPr="00EE105C">
              <w:rPr>
                <w:rFonts w:ascii="宋体" w:hAnsi="宋体" w:hint="eastAsia"/>
                <w:sz w:val="24"/>
                <w:szCs w:val="24"/>
              </w:rPr>
              <w:t>转</w:t>
            </w:r>
            <w:r w:rsidRPr="00EE105C">
              <w:rPr>
                <w:rFonts w:ascii="宋体" w:hAnsi="宋体"/>
                <w:sz w:val="24"/>
                <w:szCs w:val="24"/>
              </w:rPr>
              <w:t>诊医生</w:t>
            </w:r>
          </w:p>
        </w:tc>
      </w:tr>
      <w:tr w:rsidR="00EE105C" w:rsidRPr="00EE105C" w:rsidTr="00EE105C">
        <w:tc>
          <w:tcPr>
            <w:tcW w:w="1131" w:type="dxa"/>
            <w:shd w:val="clear" w:color="auto" w:fill="auto"/>
            <w:vAlign w:val="center"/>
          </w:tcPr>
          <w:p w:rsidR="006B2655" w:rsidRPr="00EE105C" w:rsidRDefault="006B2655" w:rsidP="0050087C">
            <w:pPr>
              <w:rPr>
                <w:rFonts w:ascii="宋体" w:hAnsi="宋体"/>
                <w:sz w:val="24"/>
                <w:szCs w:val="24"/>
              </w:rPr>
            </w:pPr>
            <w:r w:rsidRPr="00EE105C">
              <w:rPr>
                <w:rFonts w:ascii="宋体" w:hAnsi="宋体" w:hint="eastAsia"/>
                <w:sz w:val="24"/>
                <w:szCs w:val="24"/>
              </w:rPr>
              <w:t>接收</w:t>
            </w:r>
          </w:p>
        </w:tc>
        <w:tc>
          <w:tcPr>
            <w:tcW w:w="3846" w:type="dxa"/>
            <w:gridSpan w:val="3"/>
            <w:shd w:val="clear" w:color="auto" w:fill="auto"/>
            <w:vAlign w:val="center"/>
          </w:tcPr>
          <w:p w:rsidR="006B2655" w:rsidRPr="00EE105C" w:rsidRDefault="006B2655" w:rsidP="0050087C">
            <w:pPr>
              <w:rPr>
                <w:rFonts w:ascii="宋体" w:hAnsi="宋体"/>
                <w:sz w:val="24"/>
                <w:szCs w:val="24"/>
              </w:rPr>
            </w:pPr>
            <w:r w:rsidRPr="00EE105C">
              <w:rPr>
                <w:rFonts w:ascii="宋体" w:hAnsi="宋体" w:hint="eastAsia"/>
                <w:sz w:val="24"/>
                <w:szCs w:val="24"/>
              </w:rPr>
              <w:t>时间</w:t>
            </w:r>
            <w:r w:rsidRPr="00EE105C">
              <w:rPr>
                <w:rFonts w:ascii="宋体" w:hAnsi="宋体"/>
                <w:sz w:val="24"/>
                <w:szCs w:val="24"/>
              </w:rPr>
              <w:t>：</w:t>
            </w:r>
          </w:p>
          <w:p w:rsidR="006B2655" w:rsidRPr="00EE105C" w:rsidRDefault="006B2655" w:rsidP="0050087C">
            <w:pPr>
              <w:rPr>
                <w:rFonts w:ascii="宋体" w:hAnsi="宋体"/>
                <w:sz w:val="24"/>
                <w:szCs w:val="24"/>
              </w:rPr>
            </w:pPr>
            <w:r w:rsidRPr="00EE105C">
              <w:rPr>
                <w:rFonts w:ascii="宋体" w:hAnsi="宋体" w:hint="eastAsia"/>
                <w:sz w:val="24"/>
                <w:szCs w:val="24"/>
              </w:rPr>
              <w:t>接诊</w:t>
            </w:r>
            <w:r w:rsidRPr="00EE105C">
              <w:rPr>
                <w:rFonts w:ascii="宋体" w:hAnsi="宋体"/>
                <w:sz w:val="24"/>
                <w:szCs w:val="24"/>
              </w:rPr>
              <w:t>医生：</w:t>
            </w:r>
          </w:p>
        </w:tc>
        <w:tc>
          <w:tcPr>
            <w:tcW w:w="3319" w:type="dxa"/>
            <w:gridSpan w:val="2"/>
            <w:vMerge/>
            <w:shd w:val="clear" w:color="auto" w:fill="auto"/>
            <w:vAlign w:val="center"/>
          </w:tcPr>
          <w:p w:rsidR="006B2655" w:rsidRPr="00EE105C" w:rsidRDefault="006B2655" w:rsidP="0050087C">
            <w:pPr>
              <w:rPr>
                <w:rFonts w:ascii="宋体" w:hAnsi="宋体"/>
                <w:sz w:val="24"/>
                <w:szCs w:val="24"/>
              </w:rPr>
            </w:pPr>
          </w:p>
        </w:tc>
      </w:tr>
    </w:tbl>
    <w:p w:rsidR="00596C86" w:rsidRDefault="00596C86" w:rsidP="00702322"/>
    <w:sectPr w:rsidR="00596C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821" w:rsidRDefault="00322821" w:rsidP="009E302A">
      <w:r>
        <w:separator/>
      </w:r>
    </w:p>
  </w:endnote>
  <w:endnote w:type="continuationSeparator" w:id="0">
    <w:p w:rsidR="00322821" w:rsidRDefault="00322821" w:rsidP="009E3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黑体_GBK">
    <w:altName w:val="Arial Unicode MS"/>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821" w:rsidRDefault="00322821" w:rsidP="009E302A">
      <w:r>
        <w:separator/>
      </w:r>
    </w:p>
  </w:footnote>
  <w:footnote w:type="continuationSeparator" w:id="0">
    <w:p w:rsidR="00322821" w:rsidRDefault="00322821" w:rsidP="009E30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3288"/>
    <w:rsid w:val="0003408F"/>
    <w:rsid w:val="00043EF4"/>
    <w:rsid w:val="00074DD3"/>
    <w:rsid w:val="00081AA4"/>
    <w:rsid w:val="00090802"/>
    <w:rsid w:val="0009154C"/>
    <w:rsid w:val="000A0200"/>
    <w:rsid w:val="000C3A24"/>
    <w:rsid w:val="000C7D2D"/>
    <w:rsid w:val="000E1EA9"/>
    <w:rsid w:val="000E283E"/>
    <w:rsid w:val="000E54F4"/>
    <w:rsid w:val="000F53F3"/>
    <w:rsid w:val="000F7F5E"/>
    <w:rsid w:val="00110BB0"/>
    <w:rsid w:val="00117886"/>
    <w:rsid w:val="00123B0E"/>
    <w:rsid w:val="00135327"/>
    <w:rsid w:val="001541D9"/>
    <w:rsid w:val="00156F8C"/>
    <w:rsid w:val="00173C8F"/>
    <w:rsid w:val="00184B2D"/>
    <w:rsid w:val="00195D55"/>
    <w:rsid w:val="001A1F94"/>
    <w:rsid w:val="001A441A"/>
    <w:rsid w:val="001C088D"/>
    <w:rsid w:val="001C2FA5"/>
    <w:rsid w:val="001E07F2"/>
    <w:rsid w:val="00202111"/>
    <w:rsid w:val="002071B1"/>
    <w:rsid w:val="002330D9"/>
    <w:rsid w:val="002372C2"/>
    <w:rsid w:val="002423AC"/>
    <w:rsid w:val="00246278"/>
    <w:rsid w:val="002620D5"/>
    <w:rsid w:val="0026351C"/>
    <w:rsid w:val="0026363C"/>
    <w:rsid w:val="002A33FE"/>
    <w:rsid w:val="002B62BD"/>
    <w:rsid w:val="002B63BE"/>
    <w:rsid w:val="002C2103"/>
    <w:rsid w:val="002C276B"/>
    <w:rsid w:val="002C4100"/>
    <w:rsid w:val="002E2434"/>
    <w:rsid w:val="002E5C6E"/>
    <w:rsid w:val="002F183A"/>
    <w:rsid w:val="002F3714"/>
    <w:rsid w:val="002F63C0"/>
    <w:rsid w:val="00310AA1"/>
    <w:rsid w:val="0031428E"/>
    <w:rsid w:val="00322821"/>
    <w:rsid w:val="00332F2B"/>
    <w:rsid w:val="00334ADF"/>
    <w:rsid w:val="00392E92"/>
    <w:rsid w:val="003D24ED"/>
    <w:rsid w:val="003E23B0"/>
    <w:rsid w:val="003E2A7B"/>
    <w:rsid w:val="003E436A"/>
    <w:rsid w:val="00435E54"/>
    <w:rsid w:val="00436D72"/>
    <w:rsid w:val="00474A9D"/>
    <w:rsid w:val="004752F5"/>
    <w:rsid w:val="00491C8A"/>
    <w:rsid w:val="004A6F29"/>
    <w:rsid w:val="004A7FEF"/>
    <w:rsid w:val="004B2BF6"/>
    <w:rsid w:val="004B65DF"/>
    <w:rsid w:val="004B78F2"/>
    <w:rsid w:val="004C48B8"/>
    <w:rsid w:val="004D0704"/>
    <w:rsid w:val="004E3AF9"/>
    <w:rsid w:val="004F0752"/>
    <w:rsid w:val="0050369F"/>
    <w:rsid w:val="0053090C"/>
    <w:rsid w:val="00532561"/>
    <w:rsid w:val="00537252"/>
    <w:rsid w:val="00541FC4"/>
    <w:rsid w:val="00557909"/>
    <w:rsid w:val="00560309"/>
    <w:rsid w:val="005819A3"/>
    <w:rsid w:val="0059594B"/>
    <w:rsid w:val="00596C86"/>
    <w:rsid w:val="005A0951"/>
    <w:rsid w:val="005B2150"/>
    <w:rsid w:val="005B47D1"/>
    <w:rsid w:val="005C031B"/>
    <w:rsid w:val="005C429D"/>
    <w:rsid w:val="005D3E04"/>
    <w:rsid w:val="005D4582"/>
    <w:rsid w:val="005E1474"/>
    <w:rsid w:val="005E5BC9"/>
    <w:rsid w:val="0062009E"/>
    <w:rsid w:val="00651CEA"/>
    <w:rsid w:val="00665D19"/>
    <w:rsid w:val="006B2655"/>
    <w:rsid w:val="006B4586"/>
    <w:rsid w:val="006B5AE5"/>
    <w:rsid w:val="006C427F"/>
    <w:rsid w:val="006C65F4"/>
    <w:rsid w:val="006D145B"/>
    <w:rsid w:val="006F5A32"/>
    <w:rsid w:val="00702322"/>
    <w:rsid w:val="00737341"/>
    <w:rsid w:val="00752DF9"/>
    <w:rsid w:val="007549C7"/>
    <w:rsid w:val="007676F3"/>
    <w:rsid w:val="00767F8D"/>
    <w:rsid w:val="00793153"/>
    <w:rsid w:val="007975D1"/>
    <w:rsid w:val="007C2705"/>
    <w:rsid w:val="007D6DAD"/>
    <w:rsid w:val="007F11D3"/>
    <w:rsid w:val="00823288"/>
    <w:rsid w:val="00827B0E"/>
    <w:rsid w:val="00833D09"/>
    <w:rsid w:val="008353B4"/>
    <w:rsid w:val="0084449A"/>
    <w:rsid w:val="00851176"/>
    <w:rsid w:val="0086117F"/>
    <w:rsid w:val="00874B8E"/>
    <w:rsid w:val="008765B8"/>
    <w:rsid w:val="00877FEA"/>
    <w:rsid w:val="008920A5"/>
    <w:rsid w:val="0089235B"/>
    <w:rsid w:val="008C09D2"/>
    <w:rsid w:val="008C610A"/>
    <w:rsid w:val="008D258F"/>
    <w:rsid w:val="008D79EE"/>
    <w:rsid w:val="008D7A4E"/>
    <w:rsid w:val="00910943"/>
    <w:rsid w:val="00912DE7"/>
    <w:rsid w:val="00951820"/>
    <w:rsid w:val="00982489"/>
    <w:rsid w:val="009A5017"/>
    <w:rsid w:val="009B5E22"/>
    <w:rsid w:val="009C14F1"/>
    <w:rsid w:val="009C3DC5"/>
    <w:rsid w:val="009C6EDF"/>
    <w:rsid w:val="009E302A"/>
    <w:rsid w:val="009F27B2"/>
    <w:rsid w:val="009F60CE"/>
    <w:rsid w:val="009F64AE"/>
    <w:rsid w:val="00A01A51"/>
    <w:rsid w:val="00A24EA9"/>
    <w:rsid w:val="00A65A38"/>
    <w:rsid w:val="00A75148"/>
    <w:rsid w:val="00A84DE8"/>
    <w:rsid w:val="00AA78A5"/>
    <w:rsid w:val="00AC5C92"/>
    <w:rsid w:val="00AF285B"/>
    <w:rsid w:val="00AF59CF"/>
    <w:rsid w:val="00AF6741"/>
    <w:rsid w:val="00B11152"/>
    <w:rsid w:val="00B207DF"/>
    <w:rsid w:val="00B20AC2"/>
    <w:rsid w:val="00B22E45"/>
    <w:rsid w:val="00B47E50"/>
    <w:rsid w:val="00B65070"/>
    <w:rsid w:val="00BA1583"/>
    <w:rsid w:val="00BA672D"/>
    <w:rsid w:val="00BB791F"/>
    <w:rsid w:val="00BD58A6"/>
    <w:rsid w:val="00BE090C"/>
    <w:rsid w:val="00BE5CCD"/>
    <w:rsid w:val="00BF67C8"/>
    <w:rsid w:val="00C06D29"/>
    <w:rsid w:val="00C2290F"/>
    <w:rsid w:val="00C30F90"/>
    <w:rsid w:val="00C35462"/>
    <w:rsid w:val="00C37830"/>
    <w:rsid w:val="00C46F80"/>
    <w:rsid w:val="00C53903"/>
    <w:rsid w:val="00C82705"/>
    <w:rsid w:val="00C92282"/>
    <w:rsid w:val="00C9431B"/>
    <w:rsid w:val="00CA3791"/>
    <w:rsid w:val="00CC267E"/>
    <w:rsid w:val="00CE31A8"/>
    <w:rsid w:val="00D260F1"/>
    <w:rsid w:val="00D334CF"/>
    <w:rsid w:val="00D55A80"/>
    <w:rsid w:val="00D7231F"/>
    <w:rsid w:val="00D91282"/>
    <w:rsid w:val="00DB1A4D"/>
    <w:rsid w:val="00DD483F"/>
    <w:rsid w:val="00DF7682"/>
    <w:rsid w:val="00E149FA"/>
    <w:rsid w:val="00E14F0E"/>
    <w:rsid w:val="00E22F0F"/>
    <w:rsid w:val="00E366F5"/>
    <w:rsid w:val="00E41ACA"/>
    <w:rsid w:val="00E547D6"/>
    <w:rsid w:val="00E64335"/>
    <w:rsid w:val="00E7499F"/>
    <w:rsid w:val="00EB284A"/>
    <w:rsid w:val="00EE105C"/>
    <w:rsid w:val="00EF1019"/>
    <w:rsid w:val="00EF455F"/>
    <w:rsid w:val="00EF4786"/>
    <w:rsid w:val="00F026CE"/>
    <w:rsid w:val="00F12824"/>
    <w:rsid w:val="00F214EF"/>
    <w:rsid w:val="00F47F31"/>
    <w:rsid w:val="00F77C83"/>
    <w:rsid w:val="00F94AFB"/>
    <w:rsid w:val="00FB1562"/>
    <w:rsid w:val="00FC27E7"/>
    <w:rsid w:val="00FC4A3E"/>
    <w:rsid w:val="00FD4981"/>
    <w:rsid w:val="00FF234D"/>
    <w:rsid w:val="10540580"/>
    <w:rsid w:val="58257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5C3D40E4-8D91-44A0-BDB5-8CC5A75D3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pPr>
      <w:widowControl/>
      <w:spacing w:before="100" w:beforeAutospacing="1" w:after="100" w:afterAutospacing="1"/>
      <w:jc w:val="left"/>
    </w:pPr>
    <w:rPr>
      <w:rFonts w:ascii="宋体" w:hAnsi="宋体" w:cs="宋体"/>
      <w:kern w:val="0"/>
      <w:sz w:val="24"/>
      <w:szCs w:val="24"/>
    </w:rPr>
  </w:style>
  <w:style w:type="character" w:customStyle="1" w:styleId="Char0">
    <w:name w:val="页眉 Char"/>
    <w:link w:val="a4"/>
    <w:uiPriority w:val="99"/>
    <w:locked/>
    <w:rPr>
      <w:sz w:val="18"/>
      <w:szCs w:val="18"/>
    </w:rPr>
  </w:style>
  <w:style w:type="character" w:customStyle="1" w:styleId="Char">
    <w:name w:val="页脚 Char"/>
    <w:link w:val="a3"/>
    <w:uiPriority w:val="99"/>
    <w:qFormat/>
    <w:locked/>
    <w:rPr>
      <w:sz w:val="18"/>
      <w:szCs w:val="18"/>
    </w:rPr>
  </w:style>
  <w:style w:type="paragraph" w:customStyle="1" w:styleId="1">
    <w:name w:val="列出段落1"/>
    <w:basedOn w:val="a"/>
    <w:uiPriority w:val="99"/>
    <w:qFormat/>
    <w:pPr>
      <w:ind w:firstLineChars="200" w:firstLine="420"/>
    </w:pPr>
    <w:rPr>
      <w:rFonts w:ascii="Calibri" w:hAnsi="Calibri" w:cs="Calibri"/>
    </w:rPr>
  </w:style>
  <w:style w:type="table" w:styleId="a6">
    <w:name w:val="Table Grid"/>
    <w:basedOn w:val="a1"/>
    <w:uiPriority w:val="39"/>
    <w:locked/>
    <w:rsid w:val="006B26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1414</TotalTime>
  <Pages>8</Pages>
  <Words>492</Words>
  <Characters>2807</Characters>
  <Application>Microsoft Office Word</Application>
  <DocSecurity>0</DocSecurity>
  <Lines>23</Lines>
  <Paragraphs>6</Paragraphs>
  <ScaleCrop>false</ScaleCrop>
  <Company>Microsoft</Company>
  <LinksUpToDate>false</LinksUpToDate>
  <CharactersWithSpaces>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编号：云肿联协字（001）号</dc:title>
  <dc:creator>马洁</dc:creator>
  <cp:lastModifiedBy>王高伟</cp:lastModifiedBy>
  <cp:revision>76</cp:revision>
  <cp:lastPrinted>2017-02-15T08:26:00Z</cp:lastPrinted>
  <dcterms:created xsi:type="dcterms:W3CDTF">2017-02-10T02:32:00Z</dcterms:created>
  <dcterms:modified xsi:type="dcterms:W3CDTF">2018-05-24T01:36:00Z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